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F82F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56EAB">
              <w:t>1330</w:t>
            </w:r>
          </w:p>
          <w:p w14:paraId="34BDABA6" w14:textId="35BB1E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EAB">
              <w:t>21</w:t>
            </w:r>
            <w:r w:rsidR="00C56EAB" w:rsidRPr="00C56EAB">
              <w:rPr>
                <w:vertAlign w:val="superscript"/>
              </w:rPr>
              <w:t>st</w:t>
            </w:r>
            <w:r w:rsidR="00C56EAB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828EDF" w14:textId="77777777" w:rsidR="00C56EAB" w:rsidRDefault="00C56EAB" w:rsidP="0036503B"/>
    <w:p w14:paraId="17EC766D" w14:textId="77777777" w:rsidR="00C56EAB" w:rsidRDefault="00C56EAB" w:rsidP="00C56EAB">
      <w:pPr>
        <w:pStyle w:val="Heading2"/>
        <w:rPr>
          <w:rFonts w:eastAsia="Times New Roman"/>
        </w:rPr>
      </w:pPr>
      <w:r>
        <w:rPr>
          <w:rFonts w:eastAsia="Times New Roman"/>
        </w:rPr>
        <w:t>How many road traffic collisions and involving an injury were recorded on the eastbound carriageway of the A8 (Glasgow Road) between Newbridge and Gogar since 2020?</w:t>
      </w:r>
    </w:p>
    <w:p w14:paraId="6587DEFB" w14:textId="77777777" w:rsidR="00C56EAB" w:rsidRDefault="00C56EAB" w:rsidP="00C56EAB">
      <w:pPr>
        <w:pStyle w:val="Heading2"/>
        <w:rPr>
          <w:rFonts w:eastAsia="Times New Roman"/>
        </w:rPr>
      </w:pPr>
      <w:r>
        <w:rPr>
          <w:rFonts w:eastAsia="Times New Roman"/>
        </w:rPr>
        <w:t>What were the recorded dates of each of these collisions?</w:t>
      </w:r>
    </w:p>
    <w:p w14:paraId="733669D2" w14:textId="77777777" w:rsidR="00C56EAB" w:rsidRDefault="00C56EAB" w:rsidP="00C56EAB">
      <w:pPr>
        <w:rPr>
          <w:b/>
        </w:rPr>
      </w:pPr>
    </w:p>
    <w:p w14:paraId="1DF29D28" w14:textId="669EBFF1" w:rsidR="00C56EAB" w:rsidRDefault="00C56EAB" w:rsidP="00C56EA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F83BCBA" w14:textId="4639BBD4" w:rsidR="00C56EAB" w:rsidRDefault="00C56EAB" w:rsidP="00C56EAB">
      <w:r>
        <w:t>“Information which the applicant can reasonably obtain other than by requesting it is exempt information”.</w:t>
      </w:r>
    </w:p>
    <w:p w14:paraId="7BEC2A6C" w14:textId="77777777" w:rsidR="00C56EAB" w:rsidRDefault="00C56EAB" w:rsidP="00C56EAB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E245F01" w14:textId="77777777" w:rsidR="00C56EAB" w:rsidRDefault="00C56EAB" w:rsidP="00C56EAB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445D8740" w14:textId="77777777" w:rsidR="00C56EAB" w:rsidRDefault="00C56EAB" w:rsidP="00C56EAB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531A6C94" w14:textId="77777777" w:rsidR="00C56EAB" w:rsidRPr="00861D5A" w:rsidRDefault="00C56EAB" w:rsidP="00C56EAB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DA666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E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0715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E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617B1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E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CB3C5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E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6CE9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E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3E5FE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E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8E6"/>
    <w:multiLevelType w:val="hybridMultilevel"/>
    <w:tmpl w:val="DFF08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22797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7CCD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6EAB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2024-05-21T07:01:00Z</dcterms:created>
  <dcterms:modified xsi:type="dcterms:W3CDTF">2024-05-21T07:11:00Z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