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E7DC62" w:rsidR="00B17211" w:rsidRPr="00B17211" w:rsidRDefault="00B17211" w:rsidP="007F490F">
            <w:r w:rsidRPr="007F490F">
              <w:rPr>
                <w:rStyle w:val="Heading2Char"/>
              </w:rPr>
              <w:t>Our reference:</w:t>
            </w:r>
            <w:r>
              <w:t xml:space="preserve">  FOI 2</w:t>
            </w:r>
            <w:r w:rsidR="00EF0FBB">
              <w:t>5</w:t>
            </w:r>
            <w:r>
              <w:t>-</w:t>
            </w:r>
            <w:r w:rsidR="00D55213">
              <w:t>1101</w:t>
            </w:r>
          </w:p>
          <w:p w14:paraId="34BDABA6" w14:textId="21ADA91F" w:rsidR="00B17211" w:rsidRDefault="00456324" w:rsidP="00EE2373">
            <w:r w:rsidRPr="007F490F">
              <w:rPr>
                <w:rStyle w:val="Heading2Char"/>
              </w:rPr>
              <w:t>Respon</w:t>
            </w:r>
            <w:r w:rsidR="007D55F6">
              <w:rPr>
                <w:rStyle w:val="Heading2Char"/>
              </w:rPr>
              <w:t>ded to:</w:t>
            </w:r>
            <w:r w:rsidR="007F490F">
              <w:t xml:space="preserve">  </w:t>
            </w:r>
            <w:r w:rsidR="00D55213">
              <w:t>25</w:t>
            </w:r>
            <w:r w:rsidR="006D5799">
              <w:t xml:space="preserve"> </w:t>
            </w:r>
            <w:r w:rsidR="00A04A7E">
              <w:t>April</w:t>
            </w:r>
            <w:r>
              <w:t xml:space="preserve"> 202</w:t>
            </w:r>
            <w:r w:rsidR="00EF0FBB">
              <w:t>5</w:t>
            </w:r>
          </w:p>
        </w:tc>
      </w:tr>
    </w:tbl>
    <w:p w14:paraId="33137DA1" w14:textId="692E2B08" w:rsidR="00D55213" w:rsidRPr="00D55213" w:rsidRDefault="00793DD5" w:rsidP="00D55213">
      <w:pPr>
        <w:rPr>
          <w:b/>
        </w:rPr>
      </w:pPr>
      <w:r w:rsidRPr="00793DD5">
        <w:t xml:space="preserve">Your recent request for information is replicated below, together with </w:t>
      </w:r>
      <w:r w:rsidR="004341F0">
        <w:t>our</w:t>
      </w:r>
      <w:r w:rsidRPr="00793DD5">
        <w:t xml:space="preserve"> response.</w:t>
      </w:r>
    </w:p>
    <w:p w14:paraId="34BDABBD" w14:textId="2B35C479" w:rsidR="00BF6B81" w:rsidRDefault="00D55213" w:rsidP="00D55213">
      <w:pPr>
        <w:pStyle w:val="Heading2"/>
      </w:pPr>
      <w:r>
        <w:t>For every month, from Jan 2019 to the present day, the number of people under the age of 16 charged with rape and sexual offences, broken down by gender.</w:t>
      </w:r>
    </w:p>
    <w:p w14:paraId="645544A8" w14:textId="77777777" w:rsidR="00D55213" w:rsidRDefault="00D55213" w:rsidP="00793DD5">
      <w:pPr>
        <w:tabs>
          <w:tab w:val="left" w:pos="5400"/>
        </w:tabs>
      </w:pPr>
    </w:p>
    <w:p w14:paraId="0E3B1658" w14:textId="77777777" w:rsidR="00D55213" w:rsidRDefault="00D55213" w:rsidP="00D55213">
      <w:r>
        <w:t xml:space="preserve">Unfortunately, I estimate that it would cost well </w:t>
      </w:r>
      <w:proofErr w:type="gramStart"/>
      <w:r>
        <w:t>in excess of</w:t>
      </w:r>
      <w:proofErr w:type="gramEnd"/>
      <w:r>
        <w:t xml:space="preserve"> the current FOI cost threshold of £600 to process your request.  I am therefore refusing to provide the information sought in terms of section 12(1) of the Act - Excessive Cost of Compliance.</w:t>
      </w:r>
    </w:p>
    <w:p w14:paraId="14000391" w14:textId="311E7AE5" w:rsidR="00D55213" w:rsidRPr="00D55213" w:rsidRDefault="00D55213" w:rsidP="00793DD5">
      <w:pPr>
        <w:tabs>
          <w:tab w:val="left" w:pos="5400"/>
        </w:tabs>
      </w:pPr>
      <w:r>
        <w:t>To explain</w:t>
      </w:r>
      <w:r w:rsidRPr="00D55213">
        <w:t>, for the time period covered by your request, we are unable to extract data on the age and sex of individuals accused of sexual crimes, other than by case by case assessment of each report</w:t>
      </w:r>
      <w: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BF5E6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C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B0C48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C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3F617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C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72E14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C2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37D3A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C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C6E2C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1C2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C4BA5"/>
    <w:rsid w:val="004E1605"/>
    <w:rsid w:val="004F653C"/>
    <w:rsid w:val="00540A52"/>
    <w:rsid w:val="00557306"/>
    <w:rsid w:val="005748B7"/>
    <w:rsid w:val="00645CFA"/>
    <w:rsid w:val="00685219"/>
    <w:rsid w:val="006A1853"/>
    <w:rsid w:val="006D5799"/>
    <w:rsid w:val="007440EA"/>
    <w:rsid w:val="00750D83"/>
    <w:rsid w:val="00785DBC"/>
    <w:rsid w:val="00793DD5"/>
    <w:rsid w:val="007D55F6"/>
    <w:rsid w:val="007F1C2A"/>
    <w:rsid w:val="007F490F"/>
    <w:rsid w:val="0086779C"/>
    <w:rsid w:val="00874BFD"/>
    <w:rsid w:val="008964EF"/>
    <w:rsid w:val="00915E01"/>
    <w:rsid w:val="00944463"/>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55213"/>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880241">
      <w:bodyDiv w:val="1"/>
      <w:marLeft w:val="0"/>
      <w:marRight w:val="0"/>
      <w:marTop w:val="0"/>
      <w:marBottom w:val="0"/>
      <w:divBdr>
        <w:top w:val="none" w:sz="0" w:space="0" w:color="auto"/>
        <w:left w:val="none" w:sz="0" w:space="0" w:color="auto"/>
        <w:bottom w:val="none" w:sz="0" w:space="0" w:color="auto"/>
        <w:right w:val="none" w:sz="0" w:space="0" w:color="auto"/>
      </w:divBdr>
    </w:div>
    <w:div w:id="19470382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schemas.openxmlformats.org/package/2006/metadata/core-properties"/>
    <ds:schemaRef ds:uri="http://schemas.microsoft.com/office/infopath/2007/PartnerControls"/>
    <ds:schemaRef ds:uri="0e32d40b-a8f5-4c24-a46b-b72b5f0b9b52"/>
    <ds:schemaRef ds:uri="http://purl.org/dc/dcmitype/"/>
    <ds:schemaRef ds:uri="http://purl.org/dc/term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2025-04-29T15:23:00Z</cp:lastPrinted>
  <dcterms:created xsi:type="dcterms:W3CDTF">2025-04-25T13:11:00Z</dcterms:created>
  <dcterms:modified xsi:type="dcterms:W3CDTF">2025-04-29T15:23:00Z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