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  <w:tblCaption w:val="Header"/>
        <w:tblDescription w:val="Table with administrative information - request reference number and date"/>
      </w:tblPr>
      <w:tblGrid>
        <w:gridCol w:w="2269"/>
        <w:gridCol w:w="7501"/>
      </w:tblGrid>
      <w:tr w:rsidR="00B17211" w14:paraId="34BDABA7" w14:textId="77777777" w:rsidTr="00540A52">
        <w:trPr>
          <w:trHeight w:val="2552"/>
          <w:tblHeader/>
        </w:trPr>
        <w:tc>
          <w:tcPr>
            <w:tcW w:w="2269" w:type="dxa"/>
          </w:tcPr>
          <w:p w14:paraId="34BDABA2" w14:textId="77777777" w:rsidR="00B17211" w:rsidRDefault="007F490F" w:rsidP="00540A52">
            <w:pPr>
              <w:pStyle w:val="Heading1"/>
              <w:spacing w:before="0" w:after="0" w:line="240" w:lineRule="auto"/>
            </w:pPr>
            <w:r>
              <w:rPr>
                <w:noProof/>
                <w:lang w:eastAsia="en-GB"/>
              </w:rPr>
              <w:drawing>
                <wp:inline distT="0" distB="0" distL="0" distR="0" wp14:anchorId="34BDABC5" wp14:editId="34BDABC6">
                  <wp:extent cx="866775" cy="1391908"/>
                  <wp:effectExtent l="0" t="0" r="0" b="0"/>
                  <wp:docPr id="4" name="Picture 4" descr="Police Scotland logo" title="Police Scotland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411" t="1824" r="3996"/>
                          <a:stretch/>
                        </pic:blipFill>
                        <pic:spPr bwMode="auto">
                          <a:xfrm>
                            <a:off x="0" y="0"/>
                            <a:ext cx="879611" cy="141252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01" w:type="dxa"/>
          </w:tcPr>
          <w:p w14:paraId="34BDABA3" w14:textId="77777777" w:rsidR="00456324" w:rsidRPr="00456324" w:rsidRDefault="00456324" w:rsidP="00B17211">
            <w:pPr>
              <w:pStyle w:val="Heading1"/>
              <w:spacing w:before="120"/>
              <w:rPr>
                <w:sz w:val="4"/>
              </w:rPr>
            </w:pPr>
          </w:p>
          <w:p w14:paraId="34BDABA4" w14:textId="77777777" w:rsidR="00B17211" w:rsidRDefault="007F490F" w:rsidP="00B17211">
            <w:pPr>
              <w:pStyle w:val="Heading1"/>
              <w:spacing w:before="120"/>
            </w:pPr>
            <w:r>
              <w:t>F</w:t>
            </w:r>
            <w:r w:rsidRPr="003E12CA">
              <w:t xml:space="preserve">reedom of Information </w:t>
            </w:r>
            <w:r>
              <w:t>Response</w:t>
            </w:r>
          </w:p>
          <w:p w14:paraId="34BDABA5" w14:textId="47BB7FDC" w:rsidR="00B17211" w:rsidRPr="00B17211" w:rsidRDefault="00B17211" w:rsidP="007F490F">
            <w:r w:rsidRPr="007F490F">
              <w:rPr>
                <w:rStyle w:val="Heading2Char"/>
              </w:rPr>
              <w:t>Our reference:</w:t>
            </w:r>
            <w:r>
              <w:t xml:space="preserve">  FOI 2</w:t>
            </w:r>
            <w:r w:rsidR="00EF0FBB">
              <w:t>5</w:t>
            </w:r>
            <w:r>
              <w:t>-</w:t>
            </w:r>
            <w:r w:rsidR="00790EA6">
              <w:t>1952</w:t>
            </w:r>
          </w:p>
          <w:p w14:paraId="34BDABA6" w14:textId="2D59C774" w:rsidR="00B17211" w:rsidRDefault="00456324" w:rsidP="00EE2373">
            <w:r w:rsidRPr="007F490F">
              <w:rPr>
                <w:rStyle w:val="Heading2Char"/>
              </w:rPr>
              <w:t>Respon</w:t>
            </w:r>
            <w:r w:rsidR="007D55F6">
              <w:rPr>
                <w:rStyle w:val="Heading2Char"/>
              </w:rPr>
              <w:t>ded to:</w:t>
            </w:r>
            <w:r w:rsidR="007F490F">
              <w:t xml:space="preserve">  </w:t>
            </w:r>
            <w:r w:rsidR="00E70343">
              <w:t>24</w:t>
            </w:r>
            <w:r w:rsidR="00E70343" w:rsidRPr="00E70343">
              <w:rPr>
                <w:vertAlign w:val="superscript"/>
              </w:rPr>
              <w:t>th</w:t>
            </w:r>
            <w:r w:rsidR="006D5799">
              <w:t xml:space="preserve"> </w:t>
            </w:r>
            <w:r w:rsidR="0060390B">
              <w:t>September</w:t>
            </w:r>
            <w:r>
              <w:t xml:space="preserve"> 202</w:t>
            </w:r>
            <w:r w:rsidR="00EF0FBB">
              <w:t>5</w:t>
            </w:r>
          </w:p>
        </w:tc>
      </w:tr>
    </w:tbl>
    <w:p w14:paraId="34BDABA8" w14:textId="77777777" w:rsidR="00793DD5" w:rsidRDefault="00793DD5" w:rsidP="009D2AA5">
      <w:pPr>
        <w:rPr>
          <w:b/>
        </w:rPr>
      </w:pPr>
      <w:r w:rsidRPr="00793DD5">
        <w:t xml:space="preserve">Your recent request for information is replicated below, together with </w:t>
      </w:r>
      <w:r w:rsidR="004341F0">
        <w:t>our</w:t>
      </w:r>
      <w:r w:rsidRPr="00793DD5">
        <w:t xml:space="preserve"> response.</w:t>
      </w:r>
    </w:p>
    <w:p w14:paraId="1E228BD5" w14:textId="77777777" w:rsidR="00790EA6" w:rsidRPr="00790EA6" w:rsidRDefault="00790EA6" w:rsidP="00790EA6">
      <w:pPr>
        <w:pStyle w:val="Heading2"/>
      </w:pPr>
      <w:r w:rsidRPr="00790EA6">
        <w:t>Please supply the following information under the Freedom of Information (Scotland) Act 2002 for the period August 2021 to May 2025:</w:t>
      </w:r>
    </w:p>
    <w:p w14:paraId="2E5B2127" w14:textId="77777777" w:rsidR="00790EA6" w:rsidRDefault="00790EA6" w:rsidP="00790EA6">
      <w:pPr>
        <w:pStyle w:val="Heading2"/>
        <w:numPr>
          <w:ilvl w:val="0"/>
          <w:numId w:val="2"/>
        </w:numPr>
      </w:pPr>
      <w:r w:rsidRPr="00790EA6">
        <w:t>Number of hate crime reports recorded under the Hate Crime and Public Order (Scotland) Act 2021, broken down by category (e.g., race, religion, sexual orientation, disability, sex).</w:t>
      </w:r>
    </w:p>
    <w:p w14:paraId="6E82F031" w14:textId="77777777" w:rsidR="003B3BED" w:rsidRDefault="003B3BED" w:rsidP="003B3BED">
      <w:pPr>
        <w:pStyle w:val="Heading2"/>
        <w:numPr>
          <w:ilvl w:val="0"/>
          <w:numId w:val="2"/>
        </w:numPr>
      </w:pPr>
      <w:r w:rsidRPr="00790EA6">
        <w:t>Number of resulting charges, warnings, or supportive interventions recorded per category.</w:t>
      </w:r>
    </w:p>
    <w:p w14:paraId="5E1BC618" w14:textId="77777777" w:rsidR="005D5E4B" w:rsidRDefault="00AF2A2E" w:rsidP="00AF2A2E">
      <w:r>
        <w:t>The Hate Crime and Public Order (Scotland) Act came into force on 1 April 2024 and marked a change in the recording of hate crimes by Police Scotland</w:t>
      </w:r>
      <w:r w:rsidR="005D5E4B">
        <w:t>.</w:t>
      </w:r>
    </w:p>
    <w:p w14:paraId="371F3D33" w14:textId="11631C3C" w:rsidR="00AF2A2E" w:rsidRDefault="00AF2A2E" w:rsidP="00AF2A2E">
      <w:r>
        <w:t xml:space="preserve"> Since April 2024, data has been recorded on the national Unifi crime system</w:t>
      </w:r>
      <w:r w:rsidR="005D5E4B">
        <w:t>, with earlier data being recorded on the Interim Vulnerable Persons Database (iVPD).</w:t>
      </w:r>
    </w:p>
    <w:p w14:paraId="447BAE56" w14:textId="77777777" w:rsidR="00AF2A2E" w:rsidRDefault="00AF2A2E" w:rsidP="00AF2A2E">
      <w:r>
        <w:t>As such, data for the two time periods cannot be compared.</w:t>
      </w:r>
    </w:p>
    <w:p w14:paraId="57DBE6CB" w14:textId="0D50DF18" w:rsidR="00AF2A2E" w:rsidRDefault="00AF2A2E" w:rsidP="00AF2A2E">
      <w:r>
        <w:t xml:space="preserve">The tables below detail recorded and detected hate crimes </w:t>
      </w:r>
      <w:r w:rsidR="005D5E4B">
        <w:t>for the period</w:t>
      </w:r>
      <w:r>
        <w:t xml:space="preserve"> 1st of August 2021 to 31st of March 2024, inclusive. </w:t>
      </w:r>
    </w:p>
    <w:p w14:paraId="61FD8F64" w14:textId="2A31D383" w:rsidR="00AF2A2E" w:rsidRDefault="00AF2A2E" w:rsidP="00AF2A2E">
      <w:r>
        <w:t>‘Detected’ crimes are those where an accused has been identified and there exists a sufficiency of evidence under Scots Law to justify consideration of criminal proceedings.</w:t>
      </w:r>
    </w:p>
    <w:tbl>
      <w:tblPr>
        <w:tblStyle w:val="TableGrid"/>
        <w:tblW w:w="9262" w:type="dxa"/>
        <w:tblLook w:val="04A0" w:firstRow="1" w:lastRow="0" w:firstColumn="1" w:lastColumn="0" w:noHBand="0" w:noVBand="1"/>
      </w:tblPr>
      <w:tblGrid>
        <w:gridCol w:w="5525"/>
        <w:gridCol w:w="951"/>
        <w:gridCol w:w="951"/>
        <w:gridCol w:w="951"/>
        <w:gridCol w:w="884"/>
      </w:tblGrid>
      <w:tr w:rsidR="00AF2A2E" w14:paraId="755F50CD" w14:textId="77777777" w:rsidTr="00AF2A2E">
        <w:trPr>
          <w:cantSplit/>
          <w:tblHeader/>
        </w:trPr>
        <w:tc>
          <w:tcPr>
            <w:tcW w:w="5525" w:type="dxa"/>
            <w:shd w:val="clear" w:color="auto" w:fill="D9D9D9" w:themeFill="background1" w:themeFillShade="D9"/>
          </w:tcPr>
          <w:p w14:paraId="79F96674" w14:textId="149F91D4" w:rsidR="00AF2A2E" w:rsidRDefault="00AF2A2E" w:rsidP="00AF2A2E">
            <w:pPr>
              <w:spacing w:line="240" w:lineRule="auto"/>
            </w:pPr>
            <w:r>
              <w:rPr>
                <w:b/>
              </w:rPr>
              <w:t>Recorded Crimes by Protected Characteristic</w:t>
            </w:r>
          </w:p>
        </w:tc>
        <w:tc>
          <w:tcPr>
            <w:tcW w:w="951" w:type="dxa"/>
            <w:shd w:val="clear" w:color="auto" w:fill="D9D9D9" w:themeFill="background1" w:themeFillShade="D9"/>
          </w:tcPr>
          <w:p w14:paraId="6FDC6028" w14:textId="48AA2351" w:rsidR="00AF2A2E" w:rsidRDefault="00AF2A2E" w:rsidP="00AF2A2E">
            <w:pPr>
              <w:spacing w:line="240" w:lineRule="auto"/>
            </w:pPr>
            <w:r>
              <w:rPr>
                <w:b/>
              </w:rPr>
              <w:t>2021</w:t>
            </w:r>
          </w:p>
        </w:tc>
        <w:tc>
          <w:tcPr>
            <w:tcW w:w="951" w:type="dxa"/>
            <w:shd w:val="clear" w:color="auto" w:fill="D9D9D9" w:themeFill="background1" w:themeFillShade="D9"/>
          </w:tcPr>
          <w:p w14:paraId="7461CDA6" w14:textId="4219C832" w:rsidR="00AF2A2E" w:rsidRDefault="00AF2A2E" w:rsidP="00AF2A2E">
            <w:pPr>
              <w:spacing w:line="240" w:lineRule="auto"/>
            </w:pPr>
            <w:r>
              <w:rPr>
                <w:b/>
              </w:rPr>
              <w:t>2022</w:t>
            </w:r>
          </w:p>
        </w:tc>
        <w:tc>
          <w:tcPr>
            <w:tcW w:w="951" w:type="dxa"/>
            <w:shd w:val="clear" w:color="auto" w:fill="D9D9D9" w:themeFill="background1" w:themeFillShade="D9"/>
          </w:tcPr>
          <w:p w14:paraId="671B4187" w14:textId="722203F9" w:rsidR="00AF2A2E" w:rsidRDefault="00AF2A2E" w:rsidP="00AF2A2E">
            <w:pPr>
              <w:spacing w:line="240" w:lineRule="auto"/>
            </w:pPr>
            <w:r>
              <w:rPr>
                <w:b/>
              </w:rPr>
              <w:t>2023</w:t>
            </w:r>
          </w:p>
        </w:tc>
        <w:tc>
          <w:tcPr>
            <w:tcW w:w="884" w:type="dxa"/>
            <w:shd w:val="clear" w:color="auto" w:fill="D9D9D9" w:themeFill="background1" w:themeFillShade="D9"/>
          </w:tcPr>
          <w:p w14:paraId="1BADCB5C" w14:textId="1DFF512F" w:rsidR="00AF2A2E" w:rsidRDefault="00AF2A2E" w:rsidP="00AF2A2E">
            <w:pPr>
              <w:spacing w:line="240" w:lineRule="auto"/>
            </w:pPr>
            <w:r>
              <w:rPr>
                <w:b/>
              </w:rPr>
              <w:t>2024</w:t>
            </w:r>
          </w:p>
        </w:tc>
      </w:tr>
      <w:tr w:rsidR="00AF2A2E" w14:paraId="7F16C3EA" w14:textId="77777777" w:rsidTr="00AF2A2E">
        <w:tc>
          <w:tcPr>
            <w:tcW w:w="5525" w:type="dxa"/>
          </w:tcPr>
          <w:p w14:paraId="430146A4" w14:textId="66DA36F0" w:rsidR="00AF2A2E" w:rsidRDefault="00AF2A2E" w:rsidP="00AF2A2E">
            <w:pPr>
              <w:spacing w:line="240" w:lineRule="auto"/>
            </w:pPr>
            <w:r>
              <w:t>Racial</w:t>
            </w:r>
          </w:p>
        </w:tc>
        <w:tc>
          <w:tcPr>
            <w:tcW w:w="951" w:type="dxa"/>
            <w:vAlign w:val="bottom"/>
          </w:tcPr>
          <w:p w14:paraId="22FFE8FB" w14:textId="5C7A7E3C" w:rsidR="00AF2A2E" w:rsidRDefault="00AF2A2E" w:rsidP="00AF2A2E">
            <w:pPr>
              <w:spacing w:line="240" w:lineRule="auto"/>
            </w:pPr>
            <w:r>
              <w:rPr>
                <w:color w:val="000000"/>
              </w:rPr>
              <w:t>1,783</w:t>
            </w:r>
          </w:p>
        </w:tc>
        <w:tc>
          <w:tcPr>
            <w:tcW w:w="951" w:type="dxa"/>
            <w:vAlign w:val="bottom"/>
          </w:tcPr>
          <w:p w14:paraId="4E99B222" w14:textId="6249B6F6" w:rsidR="00AF2A2E" w:rsidRDefault="00AF2A2E" w:rsidP="00AF2A2E">
            <w:pPr>
              <w:spacing w:line="240" w:lineRule="auto"/>
            </w:pPr>
            <w:r>
              <w:rPr>
                <w:color w:val="000000"/>
              </w:rPr>
              <w:t>3,838</w:t>
            </w:r>
          </w:p>
        </w:tc>
        <w:tc>
          <w:tcPr>
            <w:tcW w:w="951" w:type="dxa"/>
            <w:vAlign w:val="bottom"/>
          </w:tcPr>
          <w:p w14:paraId="7953B118" w14:textId="40FCDC2D" w:rsidR="00AF2A2E" w:rsidRDefault="00AF2A2E" w:rsidP="00AF2A2E">
            <w:pPr>
              <w:spacing w:line="240" w:lineRule="auto"/>
            </w:pPr>
            <w:r>
              <w:rPr>
                <w:color w:val="000000"/>
              </w:rPr>
              <w:t>3,938</w:t>
            </w:r>
          </w:p>
        </w:tc>
        <w:tc>
          <w:tcPr>
            <w:tcW w:w="884" w:type="dxa"/>
            <w:vAlign w:val="bottom"/>
          </w:tcPr>
          <w:p w14:paraId="1ABDD165" w14:textId="3F9777E6" w:rsidR="00AF2A2E" w:rsidRDefault="00AF2A2E" w:rsidP="00AF2A2E">
            <w:pPr>
              <w:spacing w:line="240" w:lineRule="auto"/>
            </w:pPr>
            <w:r>
              <w:rPr>
                <w:color w:val="000000"/>
              </w:rPr>
              <w:t>897</w:t>
            </w:r>
          </w:p>
        </w:tc>
      </w:tr>
      <w:tr w:rsidR="00AF2A2E" w14:paraId="189C36D1" w14:textId="77777777" w:rsidTr="00AF2A2E">
        <w:tc>
          <w:tcPr>
            <w:tcW w:w="5525" w:type="dxa"/>
          </w:tcPr>
          <w:p w14:paraId="0BC588FE" w14:textId="30DF8C52" w:rsidR="00AF2A2E" w:rsidRDefault="00AF2A2E" w:rsidP="00AF2A2E">
            <w:pPr>
              <w:spacing w:line="240" w:lineRule="auto"/>
            </w:pPr>
            <w:r>
              <w:t>Religious</w:t>
            </w:r>
          </w:p>
        </w:tc>
        <w:tc>
          <w:tcPr>
            <w:tcW w:w="951" w:type="dxa"/>
            <w:vAlign w:val="bottom"/>
          </w:tcPr>
          <w:p w14:paraId="3425362A" w14:textId="0B16F07F" w:rsidR="00AF2A2E" w:rsidRDefault="00AF2A2E" w:rsidP="00AF2A2E">
            <w:pPr>
              <w:spacing w:line="240" w:lineRule="auto"/>
            </w:pPr>
            <w:r>
              <w:rPr>
                <w:color w:val="000000"/>
              </w:rPr>
              <w:t>182</w:t>
            </w:r>
          </w:p>
        </w:tc>
        <w:tc>
          <w:tcPr>
            <w:tcW w:w="951" w:type="dxa"/>
            <w:vAlign w:val="bottom"/>
          </w:tcPr>
          <w:p w14:paraId="129BC473" w14:textId="0A14EF4A" w:rsidR="00AF2A2E" w:rsidRDefault="00AF2A2E" w:rsidP="00AF2A2E">
            <w:pPr>
              <w:spacing w:line="240" w:lineRule="auto"/>
            </w:pPr>
            <w:r>
              <w:rPr>
                <w:color w:val="000000"/>
              </w:rPr>
              <w:t>490</w:t>
            </w:r>
          </w:p>
        </w:tc>
        <w:tc>
          <w:tcPr>
            <w:tcW w:w="951" w:type="dxa"/>
            <w:vAlign w:val="bottom"/>
          </w:tcPr>
          <w:p w14:paraId="7CCC256C" w14:textId="602C915E" w:rsidR="00AF2A2E" w:rsidRDefault="00AF2A2E" w:rsidP="00AF2A2E">
            <w:pPr>
              <w:spacing w:line="240" w:lineRule="auto"/>
            </w:pPr>
            <w:r>
              <w:rPr>
                <w:color w:val="000000"/>
              </w:rPr>
              <w:t>477</w:t>
            </w:r>
          </w:p>
        </w:tc>
        <w:tc>
          <w:tcPr>
            <w:tcW w:w="884" w:type="dxa"/>
            <w:vAlign w:val="bottom"/>
          </w:tcPr>
          <w:p w14:paraId="3EC4A289" w14:textId="28D1B8CA" w:rsidR="00AF2A2E" w:rsidRDefault="00AF2A2E" w:rsidP="00AF2A2E">
            <w:pPr>
              <w:spacing w:line="240" w:lineRule="auto"/>
            </w:pPr>
            <w:r>
              <w:rPr>
                <w:color w:val="000000"/>
              </w:rPr>
              <w:t>137</w:t>
            </w:r>
          </w:p>
        </w:tc>
      </w:tr>
      <w:tr w:rsidR="00AF2A2E" w14:paraId="40EAB0BF" w14:textId="77777777" w:rsidTr="00AF2A2E">
        <w:tc>
          <w:tcPr>
            <w:tcW w:w="5525" w:type="dxa"/>
          </w:tcPr>
          <w:p w14:paraId="06627078" w14:textId="10AAD79B" w:rsidR="00AF2A2E" w:rsidRDefault="00AF2A2E" w:rsidP="00AF2A2E">
            <w:pPr>
              <w:spacing w:line="240" w:lineRule="auto"/>
            </w:pPr>
            <w:r>
              <w:t>Transgender</w:t>
            </w:r>
          </w:p>
        </w:tc>
        <w:tc>
          <w:tcPr>
            <w:tcW w:w="951" w:type="dxa"/>
            <w:vAlign w:val="bottom"/>
          </w:tcPr>
          <w:p w14:paraId="09816405" w14:textId="051E0DF5" w:rsidR="00AF2A2E" w:rsidRDefault="00AF2A2E" w:rsidP="00AF2A2E">
            <w:pPr>
              <w:spacing w:line="240" w:lineRule="auto"/>
            </w:pPr>
            <w:r>
              <w:rPr>
                <w:color w:val="000000"/>
              </w:rPr>
              <w:t>88</w:t>
            </w:r>
          </w:p>
        </w:tc>
        <w:tc>
          <w:tcPr>
            <w:tcW w:w="951" w:type="dxa"/>
            <w:vAlign w:val="bottom"/>
          </w:tcPr>
          <w:p w14:paraId="43E6BEAD" w14:textId="6D0A2FC4" w:rsidR="00AF2A2E" w:rsidRDefault="00AF2A2E" w:rsidP="00AF2A2E">
            <w:pPr>
              <w:spacing w:line="240" w:lineRule="auto"/>
            </w:pPr>
            <w:r>
              <w:rPr>
                <w:color w:val="000000"/>
              </w:rPr>
              <w:t>164</w:t>
            </w:r>
          </w:p>
        </w:tc>
        <w:tc>
          <w:tcPr>
            <w:tcW w:w="951" w:type="dxa"/>
            <w:vAlign w:val="bottom"/>
          </w:tcPr>
          <w:p w14:paraId="062DC8CB" w14:textId="3AD76226" w:rsidR="00AF2A2E" w:rsidRDefault="00AF2A2E" w:rsidP="00AF2A2E">
            <w:pPr>
              <w:spacing w:line="240" w:lineRule="auto"/>
            </w:pPr>
            <w:r>
              <w:rPr>
                <w:color w:val="000000"/>
              </w:rPr>
              <w:t>180</w:t>
            </w:r>
          </w:p>
        </w:tc>
        <w:tc>
          <w:tcPr>
            <w:tcW w:w="884" w:type="dxa"/>
            <w:vAlign w:val="bottom"/>
          </w:tcPr>
          <w:p w14:paraId="257CD456" w14:textId="73DD0DAA" w:rsidR="00AF2A2E" w:rsidRDefault="00AF2A2E" w:rsidP="00AF2A2E">
            <w:pPr>
              <w:spacing w:line="240" w:lineRule="auto"/>
            </w:pPr>
            <w:r>
              <w:rPr>
                <w:color w:val="000000"/>
              </w:rPr>
              <w:t>30</w:t>
            </w:r>
          </w:p>
        </w:tc>
      </w:tr>
      <w:tr w:rsidR="00AF2A2E" w14:paraId="3230DBA1" w14:textId="77777777" w:rsidTr="00AF2A2E">
        <w:tc>
          <w:tcPr>
            <w:tcW w:w="5525" w:type="dxa"/>
          </w:tcPr>
          <w:p w14:paraId="7BDE519F" w14:textId="02622600" w:rsidR="00AF2A2E" w:rsidRDefault="00AF2A2E" w:rsidP="00AF2A2E">
            <w:pPr>
              <w:spacing w:line="240" w:lineRule="auto"/>
            </w:pPr>
            <w:r>
              <w:t>Gender/ Sexual Orientation</w:t>
            </w:r>
          </w:p>
        </w:tc>
        <w:tc>
          <w:tcPr>
            <w:tcW w:w="951" w:type="dxa"/>
            <w:vAlign w:val="bottom"/>
          </w:tcPr>
          <w:p w14:paraId="1AEE3DE5" w14:textId="0A588F91" w:rsidR="00AF2A2E" w:rsidRDefault="00AF2A2E" w:rsidP="00AF2A2E">
            <w:pPr>
              <w:spacing w:line="240" w:lineRule="auto"/>
            </w:pPr>
            <w:r>
              <w:rPr>
                <w:color w:val="000000"/>
              </w:rPr>
              <w:t>796</w:t>
            </w:r>
          </w:p>
        </w:tc>
        <w:tc>
          <w:tcPr>
            <w:tcW w:w="951" w:type="dxa"/>
            <w:vAlign w:val="bottom"/>
          </w:tcPr>
          <w:p w14:paraId="40C93ADB" w14:textId="02885EAF" w:rsidR="00AF2A2E" w:rsidRDefault="00AF2A2E" w:rsidP="00AF2A2E">
            <w:pPr>
              <w:spacing w:line="240" w:lineRule="auto"/>
            </w:pPr>
            <w:r>
              <w:rPr>
                <w:color w:val="000000"/>
              </w:rPr>
              <w:t>1,718</w:t>
            </w:r>
          </w:p>
        </w:tc>
        <w:tc>
          <w:tcPr>
            <w:tcW w:w="951" w:type="dxa"/>
            <w:vAlign w:val="bottom"/>
          </w:tcPr>
          <w:p w14:paraId="02E3B409" w14:textId="44A5221A" w:rsidR="00AF2A2E" w:rsidRDefault="00AF2A2E" w:rsidP="00AF2A2E">
            <w:pPr>
              <w:spacing w:line="240" w:lineRule="auto"/>
            </w:pPr>
            <w:r>
              <w:rPr>
                <w:color w:val="000000"/>
              </w:rPr>
              <w:t>1,505</w:t>
            </w:r>
          </w:p>
        </w:tc>
        <w:tc>
          <w:tcPr>
            <w:tcW w:w="884" w:type="dxa"/>
            <w:vAlign w:val="bottom"/>
          </w:tcPr>
          <w:p w14:paraId="747E73E4" w14:textId="0E1A156C" w:rsidR="00AF2A2E" w:rsidRDefault="00AF2A2E" w:rsidP="00AF2A2E">
            <w:pPr>
              <w:spacing w:line="240" w:lineRule="auto"/>
            </w:pPr>
            <w:r>
              <w:rPr>
                <w:color w:val="000000"/>
              </w:rPr>
              <w:t>327</w:t>
            </w:r>
          </w:p>
        </w:tc>
      </w:tr>
      <w:tr w:rsidR="00AF2A2E" w14:paraId="7FF24288" w14:textId="77777777" w:rsidTr="00AF2A2E">
        <w:tc>
          <w:tcPr>
            <w:tcW w:w="5525" w:type="dxa"/>
          </w:tcPr>
          <w:p w14:paraId="4F353C07" w14:textId="19B488E2" w:rsidR="00AF2A2E" w:rsidRDefault="00AF2A2E" w:rsidP="00AF2A2E">
            <w:pPr>
              <w:spacing w:line="240" w:lineRule="auto"/>
            </w:pPr>
            <w:r>
              <w:t xml:space="preserve">Disability </w:t>
            </w:r>
          </w:p>
        </w:tc>
        <w:tc>
          <w:tcPr>
            <w:tcW w:w="951" w:type="dxa"/>
            <w:vAlign w:val="bottom"/>
          </w:tcPr>
          <w:p w14:paraId="484CB7A0" w14:textId="3DF405DE" w:rsidR="00AF2A2E" w:rsidRDefault="00AF2A2E" w:rsidP="00AF2A2E">
            <w:pPr>
              <w:spacing w:line="240" w:lineRule="auto"/>
            </w:pPr>
            <w:r>
              <w:rPr>
                <w:color w:val="000000"/>
              </w:rPr>
              <w:t>221</w:t>
            </w:r>
          </w:p>
        </w:tc>
        <w:tc>
          <w:tcPr>
            <w:tcW w:w="951" w:type="dxa"/>
            <w:vAlign w:val="bottom"/>
          </w:tcPr>
          <w:p w14:paraId="422D6239" w14:textId="5591DF3A" w:rsidR="00AF2A2E" w:rsidRDefault="00AF2A2E" w:rsidP="00AF2A2E">
            <w:pPr>
              <w:spacing w:line="240" w:lineRule="auto"/>
            </w:pPr>
            <w:r>
              <w:rPr>
                <w:color w:val="000000"/>
              </w:rPr>
              <w:t>599</w:t>
            </w:r>
          </w:p>
        </w:tc>
        <w:tc>
          <w:tcPr>
            <w:tcW w:w="951" w:type="dxa"/>
            <w:vAlign w:val="bottom"/>
          </w:tcPr>
          <w:p w14:paraId="621DEA2A" w14:textId="582D9C25" w:rsidR="00AF2A2E" w:rsidRDefault="00AF2A2E" w:rsidP="00AF2A2E">
            <w:pPr>
              <w:spacing w:line="240" w:lineRule="auto"/>
            </w:pPr>
            <w:r>
              <w:rPr>
                <w:color w:val="000000"/>
              </w:rPr>
              <w:t>640</w:t>
            </w:r>
          </w:p>
        </w:tc>
        <w:tc>
          <w:tcPr>
            <w:tcW w:w="884" w:type="dxa"/>
            <w:vAlign w:val="bottom"/>
          </w:tcPr>
          <w:p w14:paraId="30AD35B6" w14:textId="68CC1CBE" w:rsidR="00AF2A2E" w:rsidRDefault="00AF2A2E" w:rsidP="00AF2A2E">
            <w:pPr>
              <w:spacing w:line="240" w:lineRule="auto"/>
            </w:pPr>
            <w:r>
              <w:rPr>
                <w:color w:val="000000"/>
              </w:rPr>
              <w:t>135</w:t>
            </w:r>
          </w:p>
        </w:tc>
      </w:tr>
    </w:tbl>
    <w:p w14:paraId="6D108C54" w14:textId="77777777" w:rsidR="003B3BED" w:rsidRDefault="003B3BED" w:rsidP="003B3BED"/>
    <w:tbl>
      <w:tblPr>
        <w:tblStyle w:val="TableGrid"/>
        <w:tblpPr w:leftFromText="180" w:rightFromText="180" w:vertAnchor="text" w:horzAnchor="margin" w:tblpYSpec="top"/>
        <w:tblW w:w="9169" w:type="dxa"/>
        <w:tblLook w:val="04A0" w:firstRow="1" w:lastRow="0" w:firstColumn="1" w:lastColumn="0" w:noHBand="0" w:noVBand="1"/>
        <w:tblCaption w:val="Example table"/>
        <w:tblDescription w:val="Example table"/>
      </w:tblPr>
      <w:tblGrid>
        <w:gridCol w:w="5432"/>
        <w:gridCol w:w="951"/>
        <w:gridCol w:w="951"/>
        <w:gridCol w:w="951"/>
        <w:gridCol w:w="884"/>
      </w:tblGrid>
      <w:tr w:rsidR="003B3BED" w:rsidRPr="00557306" w14:paraId="597C3158" w14:textId="77777777" w:rsidTr="003B3BED">
        <w:trPr>
          <w:trHeight w:val="516"/>
          <w:tblHeader/>
        </w:trPr>
        <w:tc>
          <w:tcPr>
            <w:tcW w:w="5432" w:type="dxa"/>
            <w:shd w:val="clear" w:color="auto" w:fill="D9D9D9" w:themeFill="background1" w:themeFillShade="D9"/>
          </w:tcPr>
          <w:p w14:paraId="2B977F1E" w14:textId="44D99B87" w:rsidR="003B3BED" w:rsidRPr="00557306" w:rsidRDefault="003B3BED" w:rsidP="003B3BED">
            <w:pPr>
              <w:spacing w:line="240" w:lineRule="auto"/>
              <w:rPr>
                <w:b/>
              </w:rPr>
            </w:pPr>
            <w:r>
              <w:rPr>
                <w:b/>
              </w:rPr>
              <w:t>Detected Crimes by Protected Characteristic</w:t>
            </w:r>
          </w:p>
        </w:tc>
        <w:tc>
          <w:tcPr>
            <w:tcW w:w="951" w:type="dxa"/>
            <w:shd w:val="clear" w:color="auto" w:fill="D9D9D9" w:themeFill="background1" w:themeFillShade="D9"/>
          </w:tcPr>
          <w:p w14:paraId="6DF464E2" w14:textId="77777777" w:rsidR="003B3BED" w:rsidRPr="00557306" w:rsidRDefault="003B3BED" w:rsidP="003B3BED">
            <w:pPr>
              <w:spacing w:line="240" w:lineRule="auto"/>
              <w:rPr>
                <w:b/>
              </w:rPr>
            </w:pPr>
            <w:r>
              <w:rPr>
                <w:b/>
              </w:rPr>
              <w:t>2021</w:t>
            </w:r>
          </w:p>
        </w:tc>
        <w:tc>
          <w:tcPr>
            <w:tcW w:w="951" w:type="dxa"/>
            <w:shd w:val="clear" w:color="auto" w:fill="D9D9D9" w:themeFill="background1" w:themeFillShade="D9"/>
          </w:tcPr>
          <w:p w14:paraId="53CF1AC7" w14:textId="77777777" w:rsidR="003B3BED" w:rsidRPr="00557306" w:rsidRDefault="003B3BED" w:rsidP="003B3BED">
            <w:pPr>
              <w:spacing w:line="240" w:lineRule="auto"/>
              <w:rPr>
                <w:b/>
              </w:rPr>
            </w:pPr>
            <w:r>
              <w:rPr>
                <w:b/>
              </w:rPr>
              <w:t>2022</w:t>
            </w:r>
          </w:p>
        </w:tc>
        <w:tc>
          <w:tcPr>
            <w:tcW w:w="951" w:type="dxa"/>
            <w:shd w:val="clear" w:color="auto" w:fill="D9D9D9" w:themeFill="background1" w:themeFillShade="D9"/>
          </w:tcPr>
          <w:p w14:paraId="4B4314B1" w14:textId="77777777" w:rsidR="003B3BED" w:rsidRPr="00557306" w:rsidRDefault="003B3BED" w:rsidP="003B3BED">
            <w:pPr>
              <w:spacing w:line="240" w:lineRule="auto"/>
              <w:rPr>
                <w:b/>
              </w:rPr>
            </w:pPr>
            <w:r>
              <w:rPr>
                <w:b/>
              </w:rPr>
              <w:t>2023</w:t>
            </w:r>
          </w:p>
        </w:tc>
        <w:tc>
          <w:tcPr>
            <w:tcW w:w="884" w:type="dxa"/>
            <w:shd w:val="clear" w:color="auto" w:fill="D9D9D9" w:themeFill="background1" w:themeFillShade="D9"/>
          </w:tcPr>
          <w:p w14:paraId="677DA051" w14:textId="77777777" w:rsidR="003B3BED" w:rsidRPr="00557306" w:rsidRDefault="003B3BED" w:rsidP="003B3BED">
            <w:pPr>
              <w:spacing w:line="240" w:lineRule="auto"/>
              <w:rPr>
                <w:b/>
              </w:rPr>
            </w:pPr>
            <w:r>
              <w:rPr>
                <w:b/>
              </w:rPr>
              <w:t>2024</w:t>
            </w:r>
          </w:p>
        </w:tc>
      </w:tr>
      <w:tr w:rsidR="003B3BED" w14:paraId="7EC64D47" w14:textId="77777777" w:rsidTr="003B3BED">
        <w:trPr>
          <w:trHeight w:val="516"/>
        </w:trPr>
        <w:tc>
          <w:tcPr>
            <w:tcW w:w="5432" w:type="dxa"/>
          </w:tcPr>
          <w:p w14:paraId="0C7DE8B8" w14:textId="77777777" w:rsidR="003B3BED" w:rsidRDefault="003B3BED" w:rsidP="003B3BED">
            <w:pPr>
              <w:spacing w:line="240" w:lineRule="auto"/>
            </w:pPr>
            <w:r>
              <w:t>Racial</w:t>
            </w:r>
          </w:p>
        </w:tc>
        <w:tc>
          <w:tcPr>
            <w:tcW w:w="951" w:type="dxa"/>
            <w:vAlign w:val="bottom"/>
          </w:tcPr>
          <w:p w14:paraId="555595F6" w14:textId="77777777" w:rsidR="003B3BED" w:rsidRDefault="003B3BED" w:rsidP="003B3BED">
            <w:pPr>
              <w:spacing w:line="240" w:lineRule="auto"/>
            </w:pPr>
            <w:r>
              <w:rPr>
                <w:color w:val="000000"/>
              </w:rPr>
              <w:t>1,160</w:t>
            </w:r>
          </w:p>
        </w:tc>
        <w:tc>
          <w:tcPr>
            <w:tcW w:w="951" w:type="dxa"/>
            <w:vAlign w:val="bottom"/>
          </w:tcPr>
          <w:p w14:paraId="4F66E445" w14:textId="77777777" w:rsidR="003B3BED" w:rsidRDefault="003B3BED" w:rsidP="003B3BED">
            <w:pPr>
              <w:spacing w:line="240" w:lineRule="auto"/>
            </w:pPr>
            <w:r>
              <w:rPr>
                <w:color w:val="000000"/>
              </w:rPr>
              <w:t>2,389</w:t>
            </w:r>
          </w:p>
        </w:tc>
        <w:tc>
          <w:tcPr>
            <w:tcW w:w="951" w:type="dxa"/>
            <w:vAlign w:val="bottom"/>
          </w:tcPr>
          <w:p w14:paraId="3950061B" w14:textId="77777777" w:rsidR="003B3BED" w:rsidRDefault="003B3BED" w:rsidP="003B3BED">
            <w:pPr>
              <w:spacing w:line="240" w:lineRule="auto"/>
            </w:pPr>
            <w:r>
              <w:rPr>
                <w:color w:val="000000"/>
              </w:rPr>
              <w:t>2,223</w:t>
            </w:r>
          </w:p>
        </w:tc>
        <w:tc>
          <w:tcPr>
            <w:tcW w:w="884" w:type="dxa"/>
            <w:vAlign w:val="bottom"/>
          </w:tcPr>
          <w:p w14:paraId="4E0707E2" w14:textId="77777777" w:rsidR="003B3BED" w:rsidRDefault="003B3BED" w:rsidP="003B3BED">
            <w:pPr>
              <w:spacing w:line="240" w:lineRule="auto"/>
            </w:pPr>
            <w:r>
              <w:rPr>
                <w:color w:val="000000"/>
              </w:rPr>
              <w:t>413</w:t>
            </w:r>
          </w:p>
        </w:tc>
      </w:tr>
      <w:tr w:rsidR="003B3BED" w14:paraId="4FFAD6F7" w14:textId="77777777" w:rsidTr="003B3BED">
        <w:trPr>
          <w:trHeight w:val="516"/>
        </w:trPr>
        <w:tc>
          <w:tcPr>
            <w:tcW w:w="5432" w:type="dxa"/>
          </w:tcPr>
          <w:p w14:paraId="188F9761" w14:textId="77777777" w:rsidR="003B3BED" w:rsidRDefault="003B3BED" w:rsidP="003B3BED">
            <w:pPr>
              <w:spacing w:line="240" w:lineRule="auto"/>
            </w:pPr>
            <w:r>
              <w:t>Religious</w:t>
            </w:r>
          </w:p>
        </w:tc>
        <w:tc>
          <w:tcPr>
            <w:tcW w:w="951" w:type="dxa"/>
            <w:vAlign w:val="bottom"/>
          </w:tcPr>
          <w:p w14:paraId="57AF1E02" w14:textId="77777777" w:rsidR="003B3BED" w:rsidRDefault="003B3BED" w:rsidP="003B3BED">
            <w:pPr>
              <w:spacing w:line="240" w:lineRule="auto"/>
            </w:pPr>
            <w:r>
              <w:rPr>
                <w:color w:val="000000"/>
              </w:rPr>
              <w:t>115</w:t>
            </w:r>
          </w:p>
        </w:tc>
        <w:tc>
          <w:tcPr>
            <w:tcW w:w="951" w:type="dxa"/>
            <w:vAlign w:val="bottom"/>
          </w:tcPr>
          <w:p w14:paraId="741F0E49" w14:textId="77777777" w:rsidR="003B3BED" w:rsidRDefault="003B3BED" w:rsidP="003B3BED">
            <w:pPr>
              <w:spacing w:line="240" w:lineRule="auto"/>
            </w:pPr>
            <w:r>
              <w:rPr>
                <w:color w:val="000000"/>
              </w:rPr>
              <w:t>330</w:t>
            </w:r>
          </w:p>
        </w:tc>
        <w:tc>
          <w:tcPr>
            <w:tcW w:w="951" w:type="dxa"/>
            <w:vAlign w:val="bottom"/>
          </w:tcPr>
          <w:p w14:paraId="6674055F" w14:textId="77777777" w:rsidR="003B3BED" w:rsidRDefault="003B3BED" w:rsidP="003B3BED">
            <w:pPr>
              <w:spacing w:line="240" w:lineRule="auto"/>
            </w:pPr>
            <w:r>
              <w:rPr>
                <w:color w:val="000000"/>
              </w:rPr>
              <w:t>262</w:t>
            </w:r>
          </w:p>
        </w:tc>
        <w:tc>
          <w:tcPr>
            <w:tcW w:w="884" w:type="dxa"/>
            <w:vAlign w:val="bottom"/>
          </w:tcPr>
          <w:p w14:paraId="0BFEFB49" w14:textId="77777777" w:rsidR="003B3BED" w:rsidRDefault="003B3BED" w:rsidP="003B3BED">
            <w:pPr>
              <w:spacing w:line="240" w:lineRule="auto"/>
            </w:pPr>
            <w:r>
              <w:rPr>
                <w:color w:val="000000"/>
              </w:rPr>
              <w:t>59</w:t>
            </w:r>
          </w:p>
        </w:tc>
      </w:tr>
      <w:tr w:rsidR="003B3BED" w14:paraId="14879B69" w14:textId="77777777" w:rsidTr="003B3BED">
        <w:trPr>
          <w:trHeight w:val="516"/>
        </w:trPr>
        <w:tc>
          <w:tcPr>
            <w:tcW w:w="5432" w:type="dxa"/>
          </w:tcPr>
          <w:p w14:paraId="6515AB74" w14:textId="77777777" w:rsidR="003B3BED" w:rsidRDefault="003B3BED" w:rsidP="003B3BED">
            <w:pPr>
              <w:spacing w:line="240" w:lineRule="auto"/>
            </w:pPr>
            <w:r>
              <w:t>Transgender</w:t>
            </w:r>
          </w:p>
        </w:tc>
        <w:tc>
          <w:tcPr>
            <w:tcW w:w="951" w:type="dxa"/>
            <w:vAlign w:val="bottom"/>
          </w:tcPr>
          <w:p w14:paraId="0B5F664C" w14:textId="77777777" w:rsidR="003B3BED" w:rsidRDefault="003B3BED" w:rsidP="003B3BED">
            <w:pPr>
              <w:spacing w:line="240" w:lineRule="auto"/>
            </w:pPr>
            <w:r>
              <w:rPr>
                <w:color w:val="000000"/>
              </w:rPr>
              <w:t>48</w:t>
            </w:r>
          </w:p>
        </w:tc>
        <w:tc>
          <w:tcPr>
            <w:tcW w:w="951" w:type="dxa"/>
            <w:vAlign w:val="bottom"/>
          </w:tcPr>
          <w:p w14:paraId="65E42D53" w14:textId="77777777" w:rsidR="003B3BED" w:rsidRDefault="003B3BED" w:rsidP="003B3BED">
            <w:pPr>
              <w:spacing w:line="240" w:lineRule="auto"/>
            </w:pPr>
            <w:r>
              <w:rPr>
                <w:color w:val="000000"/>
              </w:rPr>
              <w:t>86</w:t>
            </w:r>
          </w:p>
        </w:tc>
        <w:tc>
          <w:tcPr>
            <w:tcW w:w="951" w:type="dxa"/>
            <w:vAlign w:val="bottom"/>
          </w:tcPr>
          <w:p w14:paraId="7DABC06F" w14:textId="77777777" w:rsidR="003B3BED" w:rsidRDefault="003B3BED" w:rsidP="003B3BED">
            <w:pPr>
              <w:spacing w:line="240" w:lineRule="auto"/>
            </w:pPr>
            <w:r>
              <w:rPr>
                <w:color w:val="000000"/>
              </w:rPr>
              <w:t>71</w:t>
            </w:r>
          </w:p>
        </w:tc>
        <w:tc>
          <w:tcPr>
            <w:tcW w:w="884" w:type="dxa"/>
            <w:vAlign w:val="bottom"/>
          </w:tcPr>
          <w:p w14:paraId="4102691F" w14:textId="77777777" w:rsidR="003B3BED" w:rsidRDefault="003B3BED" w:rsidP="003B3BED">
            <w:pPr>
              <w:spacing w:line="240" w:lineRule="auto"/>
            </w:pPr>
            <w:r>
              <w:rPr>
                <w:color w:val="000000"/>
              </w:rPr>
              <w:t>13</w:t>
            </w:r>
          </w:p>
        </w:tc>
      </w:tr>
      <w:tr w:rsidR="003B3BED" w14:paraId="16821D05" w14:textId="77777777" w:rsidTr="003B3BED">
        <w:trPr>
          <w:trHeight w:val="516"/>
        </w:trPr>
        <w:tc>
          <w:tcPr>
            <w:tcW w:w="5432" w:type="dxa"/>
          </w:tcPr>
          <w:p w14:paraId="3161DA1F" w14:textId="77777777" w:rsidR="003B3BED" w:rsidRDefault="003B3BED" w:rsidP="003B3BED">
            <w:pPr>
              <w:spacing w:line="240" w:lineRule="auto"/>
            </w:pPr>
            <w:r>
              <w:t>Gender/ Sexual Orientation</w:t>
            </w:r>
          </w:p>
        </w:tc>
        <w:tc>
          <w:tcPr>
            <w:tcW w:w="951" w:type="dxa"/>
            <w:vAlign w:val="bottom"/>
          </w:tcPr>
          <w:p w14:paraId="11F99BF9" w14:textId="77777777" w:rsidR="003B3BED" w:rsidRDefault="003B3BED" w:rsidP="003B3BED">
            <w:pPr>
              <w:spacing w:line="240" w:lineRule="auto"/>
            </w:pPr>
            <w:r>
              <w:rPr>
                <w:color w:val="000000"/>
              </w:rPr>
              <w:t>596</w:t>
            </w:r>
          </w:p>
        </w:tc>
        <w:tc>
          <w:tcPr>
            <w:tcW w:w="951" w:type="dxa"/>
            <w:vAlign w:val="bottom"/>
          </w:tcPr>
          <w:p w14:paraId="2FE16897" w14:textId="77777777" w:rsidR="003B3BED" w:rsidRDefault="003B3BED" w:rsidP="003B3BED">
            <w:pPr>
              <w:spacing w:line="240" w:lineRule="auto"/>
            </w:pPr>
            <w:r>
              <w:rPr>
                <w:color w:val="000000"/>
              </w:rPr>
              <w:t>1,252</w:t>
            </w:r>
          </w:p>
        </w:tc>
        <w:tc>
          <w:tcPr>
            <w:tcW w:w="951" w:type="dxa"/>
            <w:vAlign w:val="bottom"/>
          </w:tcPr>
          <w:p w14:paraId="7576271E" w14:textId="77777777" w:rsidR="003B3BED" w:rsidRDefault="003B3BED" w:rsidP="003B3BED">
            <w:pPr>
              <w:spacing w:line="240" w:lineRule="auto"/>
            </w:pPr>
            <w:r>
              <w:rPr>
                <w:color w:val="000000"/>
              </w:rPr>
              <w:t>1,094</w:t>
            </w:r>
          </w:p>
        </w:tc>
        <w:tc>
          <w:tcPr>
            <w:tcW w:w="884" w:type="dxa"/>
            <w:vAlign w:val="bottom"/>
          </w:tcPr>
          <w:p w14:paraId="50C7A7ED" w14:textId="77777777" w:rsidR="003B3BED" w:rsidRDefault="003B3BED" w:rsidP="003B3BED">
            <w:pPr>
              <w:spacing w:line="240" w:lineRule="auto"/>
            </w:pPr>
            <w:r>
              <w:rPr>
                <w:color w:val="000000"/>
              </w:rPr>
              <w:t>212</w:t>
            </w:r>
          </w:p>
        </w:tc>
      </w:tr>
      <w:tr w:rsidR="003B3BED" w14:paraId="4434F0F3" w14:textId="77777777" w:rsidTr="003B3BED">
        <w:trPr>
          <w:trHeight w:val="516"/>
        </w:trPr>
        <w:tc>
          <w:tcPr>
            <w:tcW w:w="5432" w:type="dxa"/>
          </w:tcPr>
          <w:p w14:paraId="18A00E34" w14:textId="77777777" w:rsidR="003B3BED" w:rsidRDefault="003B3BED" w:rsidP="003B3BED">
            <w:pPr>
              <w:spacing w:line="240" w:lineRule="auto"/>
            </w:pPr>
            <w:r>
              <w:t xml:space="preserve">Disability </w:t>
            </w:r>
          </w:p>
        </w:tc>
        <w:tc>
          <w:tcPr>
            <w:tcW w:w="951" w:type="dxa"/>
            <w:vAlign w:val="bottom"/>
          </w:tcPr>
          <w:p w14:paraId="4F4D9C02" w14:textId="77777777" w:rsidR="003B3BED" w:rsidRDefault="003B3BED" w:rsidP="003B3BED">
            <w:pPr>
              <w:spacing w:line="240" w:lineRule="auto"/>
            </w:pPr>
            <w:r>
              <w:rPr>
                <w:color w:val="000000"/>
              </w:rPr>
              <w:t>166</w:t>
            </w:r>
          </w:p>
        </w:tc>
        <w:tc>
          <w:tcPr>
            <w:tcW w:w="951" w:type="dxa"/>
            <w:vAlign w:val="bottom"/>
          </w:tcPr>
          <w:p w14:paraId="6F66DEA0" w14:textId="77777777" w:rsidR="003B3BED" w:rsidRDefault="003B3BED" w:rsidP="003B3BED">
            <w:pPr>
              <w:spacing w:line="240" w:lineRule="auto"/>
            </w:pPr>
            <w:r>
              <w:rPr>
                <w:color w:val="000000"/>
              </w:rPr>
              <w:t>410</w:t>
            </w:r>
          </w:p>
        </w:tc>
        <w:tc>
          <w:tcPr>
            <w:tcW w:w="951" w:type="dxa"/>
            <w:vAlign w:val="bottom"/>
          </w:tcPr>
          <w:p w14:paraId="5877A186" w14:textId="77777777" w:rsidR="003B3BED" w:rsidRDefault="003B3BED" w:rsidP="003B3BED">
            <w:pPr>
              <w:spacing w:line="240" w:lineRule="auto"/>
            </w:pPr>
            <w:r>
              <w:rPr>
                <w:color w:val="000000"/>
              </w:rPr>
              <w:t>460</w:t>
            </w:r>
          </w:p>
        </w:tc>
        <w:tc>
          <w:tcPr>
            <w:tcW w:w="884" w:type="dxa"/>
            <w:vAlign w:val="bottom"/>
          </w:tcPr>
          <w:p w14:paraId="007C8633" w14:textId="77777777" w:rsidR="003B3BED" w:rsidRDefault="003B3BED" w:rsidP="003B3BED">
            <w:pPr>
              <w:spacing w:line="240" w:lineRule="auto"/>
            </w:pPr>
            <w:r>
              <w:rPr>
                <w:color w:val="000000"/>
              </w:rPr>
              <w:t>84</w:t>
            </w:r>
          </w:p>
        </w:tc>
      </w:tr>
    </w:tbl>
    <w:p w14:paraId="17417C16" w14:textId="1BBE9BE5" w:rsidR="008E65E6" w:rsidRPr="00936EA7" w:rsidRDefault="00CB38A9" w:rsidP="003B3BED">
      <w:pPr>
        <w:rPr>
          <w:sz w:val="22"/>
          <w:szCs w:val="22"/>
        </w:rPr>
      </w:pPr>
      <w:r w:rsidRPr="008E65E6">
        <w:t xml:space="preserve">All statistics are provisional and should be treated as management information. </w:t>
      </w:r>
      <w:r w:rsidR="00936EA7">
        <w:br/>
        <w:t xml:space="preserve">Data was </w:t>
      </w:r>
      <w:r w:rsidRPr="008E65E6">
        <w:t>extracted from Police</w:t>
      </w:r>
      <w:r>
        <w:t xml:space="preserve"> </w:t>
      </w:r>
      <w:r w:rsidRPr="008E65E6">
        <w:t>Scotland systems and are correct as of 25</w:t>
      </w:r>
      <w:r>
        <w:t xml:space="preserve"> </w:t>
      </w:r>
      <w:r w:rsidRPr="008E65E6">
        <w:t>August 2025</w:t>
      </w:r>
      <w:r w:rsidRPr="000F0A86">
        <w:rPr>
          <w:sz w:val="22"/>
          <w:szCs w:val="22"/>
        </w:rPr>
        <w:t>.</w:t>
      </w:r>
      <w:r w:rsidR="00936EA7">
        <w:rPr>
          <w:sz w:val="22"/>
          <w:szCs w:val="22"/>
        </w:rPr>
        <w:br/>
      </w:r>
      <w:r>
        <w:t>A</w:t>
      </w:r>
      <w:r w:rsidRPr="00127BD8">
        <w:t>s there can be multiple aggravators attached to a hate crime, the total number of ag</w:t>
      </w:r>
      <w:r w:rsidRPr="00936EA7">
        <w:t>gravators will not reflect the number of unique hate crimes.</w:t>
      </w:r>
      <w:r w:rsidR="00936EA7" w:rsidRPr="00936EA7">
        <w:br/>
      </w:r>
      <w:r w:rsidR="00FA4506">
        <w:t>D</w:t>
      </w:r>
      <w:r w:rsidRPr="00936EA7">
        <w:t xml:space="preserve">ata </w:t>
      </w:r>
      <w:r w:rsidR="00FA4506">
        <w:t>was</w:t>
      </w:r>
      <w:r w:rsidRPr="00936EA7">
        <w:t xml:space="preserve"> collated from iVPD which has an automated weeding</w:t>
      </w:r>
      <w:r w:rsidR="005D5E4B">
        <w:t>/</w:t>
      </w:r>
      <w:r w:rsidRPr="00936EA7">
        <w:t xml:space="preserve"> retention policy built </w:t>
      </w:r>
      <w:r w:rsidR="00FA4506">
        <w:t>in</w:t>
      </w:r>
      <w:r w:rsidRPr="00936EA7">
        <w:t xml:space="preserve">. </w:t>
      </w:r>
    </w:p>
    <w:p w14:paraId="72080740" w14:textId="77777777" w:rsidR="00CB38A9" w:rsidRDefault="00CB38A9" w:rsidP="00CB38A9">
      <w:pPr>
        <w:pStyle w:val="ListParagraph"/>
        <w:ind w:left="360"/>
        <w:jc w:val="both"/>
      </w:pPr>
    </w:p>
    <w:p w14:paraId="668F99E7" w14:textId="5B0443E1" w:rsidR="008E65E6" w:rsidRDefault="008E65E6" w:rsidP="008E65E6">
      <w:r>
        <w:t xml:space="preserve">The </w:t>
      </w:r>
      <w:r w:rsidR="003B3BED">
        <w:t xml:space="preserve">tables below </w:t>
      </w:r>
      <w:r>
        <w:t>detail recorded</w:t>
      </w:r>
      <w:r w:rsidR="003B3BED">
        <w:t xml:space="preserve"> and detected</w:t>
      </w:r>
      <w:r>
        <w:t xml:space="preserve"> hate crimes </w:t>
      </w:r>
      <w:r w:rsidR="005D5E4B">
        <w:t>for the period</w:t>
      </w:r>
      <w:r w:rsidR="00127BD8">
        <w:t xml:space="preserve"> 1</w:t>
      </w:r>
      <w:r w:rsidR="00127BD8" w:rsidRPr="00127BD8">
        <w:rPr>
          <w:vertAlign w:val="superscript"/>
        </w:rPr>
        <w:t>st</w:t>
      </w:r>
      <w:r w:rsidR="00127BD8">
        <w:t xml:space="preserve"> of April 2024 to 31</w:t>
      </w:r>
      <w:r w:rsidR="00127BD8" w:rsidRPr="00127BD8">
        <w:rPr>
          <w:vertAlign w:val="superscript"/>
        </w:rPr>
        <w:t>st</w:t>
      </w:r>
      <w:r w:rsidR="00127BD8">
        <w:t xml:space="preserve"> of July 2025</w:t>
      </w:r>
      <w:r>
        <w:t>, inclusive:</w:t>
      </w:r>
    </w:p>
    <w:tbl>
      <w:tblPr>
        <w:tblStyle w:val="TableGrid"/>
        <w:tblpPr w:leftFromText="180" w:rightFromText="180" w:vertAnchor="text" w:horzAnchor="margin" w:tblpYSpec="top"/>
        <w:tblW w:w="7427" w:type="dxa"/>
        <w:tblLook w:val="04A0" w:firstRow="1" w:lastRow="0" w:firstColumn="1" w:lastColumn="0" w:noHBand="0" w:noVBand="1"/>
        <w:tblCaption w:val="Example table"/>
        <w:tblDescription w:val="Example table"/>
      </w:tblPr>
      <w:tblGrid>
        <w:gridCol w:w="5525"/>
        <w:gridCol w:w="951"/>
        <w:gridCol w:w="951"/>
      </w:tblGrid>
      <w:tr w:rsidR="00127BD8" w:rsidRPr="00557306" w14:paraId="2B72FFBB" w14:textId="77777777" w:rsidTr="003B3BED">
        <w:trPr>
          <w:trHeight w:val="516"/>
          <w:tblHeader/>
        </w:trPr>
        <w:tc>
          <w:tcPr>
            <w:tcW w:w="5525" w:type="dxa"/>
            <w:shd w:val="clear" w:color="auto" w:fill="D9D9D9" w:themeFill="background1" w:themeFillShade="D9"/>
          </w:tcPr>
          <w:p w14:paraId="48E7754B" w14:textId="06CACEB2" w:rsidR="00127BD8" w:rsidRPr="00557306" w:rsidRDefault="003B3BED" w:rsidP="00127BD8">
            <w:pP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 xml:space="preserve">Recorded Crimes by </w:t>
            </w:r>
            <w:r w:rsidR="00127BD8">
              <w:rPr>
                <w:b/>
              </w:rPr>
              <w:t>Protected Characteristic</w:t>
            </w:r>
          </w:p>
        </w:tc>
        <w:tc>
          <w:tcPr>
            <w:tcW w:w="951" w:type="dxa"/>
            <w:shd w:val="clear" w:color="auto" w:fill="D9D9D9" w:themeFill="background1" w:themeFillShade="D9"/>
          </w:tcPr>
          <w:p w14:paraId="728B91A4" w14:textId="050010CE" w:rsidR="00127BD8" w:rsidRPr="00557306" w:rsidRDefault="00127BD8" w:rsidP="00127BD8">
            <w:pP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2024</w:t>
            </w:r>
          </w:p>
        </w:tc>
        <w:tc>
          <w:tcPr>
            <w:tcW w:w="951" w:type="dxa"/>
            <w:shd w:val="clear" w:color="auto" w:fill="D9D9D9" w:themeFill="background1" w:themeFillShade="D9"/>
          </w:tcPr>
          <w:p w14:paraId="6F5F2F2B" w14:textId="58112448" w:rsidR="00127BD8" w:rsidRPr="00557306" w:rsidRDefault="00127BD8" w:rsidP="00127BD8">
            <w:pP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2025</w:t>
            </w:r>
          </w:p>
        </w:tc>
      </w:tr>
      <w:tr w:rsidR="000A7334" w14:paraId="64FAC689" w14:textId="77777777" w:rsidTr="003B3BED">
        <w:trPr>
          <w:trHeight w:val="516"/>
        </w:trPr>
        <w:tc>
          <w:tcPr>
            <w:tcW w:w="5525" w:type="dxa"/>
          </w:tcPr>
          <w:p w14:paraId="75C96027" w14:textId="77777777" w:rsidR="000A7334" w:rsidRDefault="000A7334" w:rsidP="000A7334">
            <w:pPr>
              <w:tabs>
                <w:tab w:val="left" w:pos="5400"/>
              </w:tabs>
              <w:spacing w:line="240" w:lineRule="auto"/>
            </w:pPr>
            <w:r>
              <w:t>Racial</w:t>
            </w:r>
          </w:p>
        </w:tc>
        <w:tc>
          <w:tcPr>
            <w:tcW w:w="951" w:type="dxa"/>
            <w:vAlign w:val="bottom"/>
          </w:tcPr>
          <w:p w14:paraId="497AB35A" w14:textId="395B0B62" w:rsidR="000A7334" w:rsidRDefault="000A7334" w:rsidP="000A7334">
            <w:pPr>
              <w:tabs>
                <w:tab w:val="left" w:pos="5400"/>
              </w:tabs>
              <w:spacing w:line="240" w:lineRule="auto"/>
              <w:jc w:val="right"/>
            </w:pPr>
            <w:r>
              <w:rPr>
                <w:color w:val="000000"/>
              </w:rPr>
              <w:t>4,211</w:t>
            </w:r>
          </w:p>
        </w:tc>
        <w:tc>
          <w:tcPr>
            <w:tcW w:w="951" w:type="dxa"/>
            <w:vAlign w:val="bottom"/>
          </w:tcPr>
          <w:p w14:paraId="033F4EDA" w14:textId="74D091F4" w:rsidR="000A7334" w:rsidRDefault="000A7334" w:rsidP="000A7334">
            <w:pPr>
              <w:tabs>
                <w:tab w:val="left" w:pos="5400"/>
              </w:tabs>
              <w:spacing w:line="240" w:lineRule="auto"/>
              <w:jc w:val="right"/>
            </w:pPr>
            <w:r>
              <w:rPr>
                <w:color w:val="000000"/>
              </w:rPr>
              <w:t>2,626</w:t>
            </w:r>
          </w:p>
        </w:tc>
      </w:tr>
      <w:tr w:rsidR="000A7334" w14:paraId="35D81AAE" w14:textId="77777777" w:rsidTr="003B3BED">
        <w:trPr>
          <w:trHeight w:val="516"/>
        </w:trPr>
        <w:tc>
          <w:tcPr>
            <w:tcW w:w="5525" w:type="dxa"/>
          </w:tcPr>
          <w:p w14:paraId="039F5E86" w14:textId="77777777" w:rsidR="000A7334" w:rsidRDefault="000A7334" w:rsidP="000A7334">
            <w:pPr>
              <w:tabs>
                <w:tab w:val="left" w:pos="5400"/>
              </w:tabs>
              <w:spacing w:line="240" w:lineRule="auto"/>
            </w:pPr>
            <w:r>
              <w:t>Religious</w:t>
            </w:r>
          </w:p>
        </w:tc>
        <w:tc>
          <w:tcPr>
            <w:tcW w:w="951" w:type="dxa"/>
            <w:vAlign w:val="bottom"/>
          </w:tcPr>
          <w:p w14:paraId="13F9EB9C" w14:textId="689B87AA" w:rsidR="000A7334" w:rsidRDefault="000A7334" w:rsidP="000A7334">
            <w:pPr>
              <w:tabs>
                <w:tab w:val="left" w:pos="5400"/>
              </w:tabs>
              <w:spacing w:line="240" w:lineRule="auto"/>
              <w:jc w:val="right"/>
            </w:pPr>
            <w:r>
              <w:rPr>
                <w:color w:val="000000"/>
              </w:rPr>
              <w:t>471</w:t>
            </w:r>
          </w:p>
        </w:tc>
        <w:tc>
          <w:tcPr>
            <w:tcW w:w="951" w:type="dxa"/>
            <w:vAlign w:val="bottom"/>
          </w:tcPr>
          <w:p w14:paraId="75D08A99" w14:textId="31B0693D" w:rsidR="000A7334" w:rsidRDefault="000A7334" w:rsidP="000A7334">
            <w:pPr>
              <w:tabs>
                <w:tab w:val="left" w:pos="5400"/>
              </w:tabs>
              <w:spacing w:line="240" w:lineRule="auto"/>
              <w:jc w:val="right"/>
            </w:pPr>
            <w:r>
              <w:rPr>
                <w:color w:val="000000"/>
              </w:rPr>
              <w:t>295</w:t>
            </w:r>
          </w:p>
        </w:tc>
      </w:tr>
      <w:tr w:rsidR="000A7334" w14:paraId="4F7A35D9" w14:textId="77777777" w:rsidTr="003B3BED">
        <w:trPr>
          <w:trHeight w:val="516"/>
        </w:trPr>
        <w:tc>
          <w:tcPr>
            <w:tcW w:w="5525" w:type="dxa"/>
          </w:tcPr>
          <w:p w14:paraId="3E84571C" w14:textId="77777777" w:rsidR="000A7334" w:rsidRDefault="000A7334" w:rsidP="000A7334">
            <w:pPr>
              <w:tabs>
                <w:tab w:val="left" w:pos="5400"/>
              </w:tabs>
              <w:spacing w:line="240" w:lineRule="auto"/>
            </w:pPr>
            <w:r>
              <w:t>Transgender</w:t>
            </w:r>
          </w:p>
        </w:tc>
        <w:tc>
          <w:tcPr>
            <w:tcW w:w="951" w:type="dxa"/>
            <w:vAlign w:val="bottom"/>
          </w:tcPr>
          <w:p w14:paraId="760E951A" w14:textId="57C212E3" w:rsidR="000A7334" w:rsidRDefault="000A7334" w:rsidP="000A7334">
            <w:pPr>
              <w:tabs>
                <w:tab w:val="left" w:pos="5400"/>
              </w:tabs>
              <w:spacing w:line="240" w:lineRule="auto"/>
              <w:jc w:val="right"/>
            </w:pPr>
            <w:r>
              <w:rPr>
                <w:color w:val="000000"/>
              </w:rPr>
              <w:t>152</w:t>
            </w:r>
          </w:p>
        </w:tc>
        <w:tc>
          <w:tcPr>
            <w:tcW w:w="951" w:type="dxa"/>
            <w:vAlign w:val="bottom"/>
          </w:tcPr>
          <w:p w14:paraId="287AEEAC" w14:textId="4B5B847A" w:rsidR="000A7334" w:rsidRDefault="000A7334" w:rsidP="000A7334">
            <w:pPr>
              <w:tabs>
                <w:tab w:val="left" w:pos="5400"/>
              </w:tabs>
              <w:spacing w:line="240" w:lineRule="auto"/>
              <w:jc w:val="right"/>
            </w:pPr>
            <w:r>
              <w:rPr>
                <w:color w:val="000000"/>
              </w:rPr>
              <w:t>86</w:t>
            </w:r>
          </w:p>
        </w:tc>
      </w:tr>
      <w:tr w:rsidR="000A7334" w14:paraId="7F627165" w14:textId="77777777" w:rsidTr="003B3BED">
        <w:trPr>
          <w:trHeight w:val="516"/>
        </w:trPr>
        <w:tc>
          <w:tcPr>
            <w:tcW w:w="5525" w:type="dxa"/>
          </w:tcPr>
          <w:p w14:paraId="1E70A059" w14:textId="77777777" w:rsidR="000A7334" w:rsidRDefault="000A7334" w:rsidP="000A7334">
            <w:pPr>
              <w:tabs>
                <w:tab w:val="left" w:pos="5400"/>
              </w:tabs>
              <w:spacing w:line="240" w:lineRule="auto"/>
            </w:pPr>
            <w:r>
              <w:t>Gender/ Sexual Orientation</w:t>
            </w:r>
          </w:p>
        </w:tc>
        <w:tc>
          <w:tcPr>
            <w:tcW w:w="951" w:type="dxa"/>
            <w:vAlign w:val="bottom"/>
          </w:tcPr>
          <w:p w14:paraId="61C439FE" w14:textId="086F8557" w:rsidR="000A7334" w:rsidRDefault="000A7334" w:rsidP="000A7334">
            <w:pPr>
              <w:tabs>
                <w:tab w:val="left" w:pos="5400"/>
              </w:tabs>
              <w:spacing w:line="240" w:lineRule="auto"/>
              <w:jc w:val="right"/>
            </w:pPr>
            <w:r>
              <w:rPr>
                <w:color w:val="000000"/>
              </w:rPr>
              <w:t>1,627</w:t>
            </w:r>
          </w:p>
        </w:tc>
        <w:tc>
          <w:tcPr>
            <w:tcW w:w="951" w:type="dxa"/>
            <w:vAlign w:val="bottom"/>
          </w:tcPr>
          <w:p w14:paraId="3FF19FF0" w14:textId="4C388F01" w:rsidR="000A7334" w:rsidRDefault="000A7334" w:rsidP="000A7334">
            <w:pPr>
              <w:tabs>
                <w:tab w:val="left" w:pos="5400"/>
              </w:tabs>
              <w:spacing w:line="240" w:lineRule="auto"/>
              <w:jc w:val="right"/>
            </w:pPr>
            <w:r>
              <w:rPr>
                <w:color w:val="000000"/>
              </w:rPr>
              <w:t>987</w:t>
            </w:r>
          </w:p>
        </w:tc>
      </w:tr>
      <w:tr w:rsidR="000A7334" w14:paraId="3357D94F" w14:textId="77777777" w:rsidTr="003B3BED">
        <w:trPr>
          <w:trHeight w:val="516"/>
        </w:trPr>
        <w:tc>
          <w:tcPr>
            <w:tcW w:w="5525" w:type="dxa"/>
          </w:tcPr>
          <w:p w14:paraId="7EC49CB4" w14:textId="2DF301CC" w:rsidR="000A7334" w:rsidRDefault="000A7334" w:rsidP="000A7334">
            <w:pPr>
              <w:tabs>
                <w:tab w:val="left" w:pos="5400"/>
              </w:tabs>
              <w:spacing w:line="240" w:lineRule="auto"/>
            </w:pPr>
            <w:r>
              <w:t>Variation in Sexual Characteristics</w:t>
            </w:r>
          </w:p>
        </w:tc>
        <w:tc>
          <w:tcPr>
            <w:tcW w:w="951" w:type="dxa"/>
            <w:vAlign w:val="bottom"/>
          </w:tcPr>
          <w:p w14:paraId="57BC9389" w14:textId="228F4D13" w:rsidR="000A7334" w:rsidRDefault="000A7334" w:rsidP="000A7334">
            <w:pPr>
              <w:tabs>
                <w:tab w:val="left" w:pos="5400"/>
              </w:tabs>
              <w:spacing w:line="240" w:lineRule="auto"/>
              <w:jc w:val="right"/>
            </w:pPr>
            <w:r>
              <w:rPr>
                <w:color w:val="000000"/>
              </w:rPr>
              <w:t>11</w:t>
            </w:r>
          </w:p>
        </w:tc>
        <w:tc>
          <w:tcPr>
            <w:tcW w:w="951" w:type="dxa"/>
            <w:vAlign w:val="bottom"/>
          </w:tcPr>
          <w:p w14:paraId="7874C934" w14:textId="6E8C86A6" w:rsidR="000A7334" w:rsidRDefault="000A7334" w:rsidP="000A7334">
            <w:pPr>
              <w:tabs>
                <w:tab w:val="left" w:pos="5400"/>
              </w:tabs>
              <w:spacing w:line="240" w:lineRule="auto"/>
              <w:jc w:val="right"/>
            </w:pPr>
            <w:r>
              <w:rPr>
                <w:color w:val="000000"/>
              </w:rPr>
              <w:t>5</w:t>
            </w:r>
          </w:p>
        </w:tc>
      </w:tr>
      <w:tr w:rsidR="000A7334" w14:paraId="5B56718B" w14:textId="77777777" w:rsidTr="003B3BED">
        <w:trPr>
          <w:trHeight w:val="516"/>
        </w:trPr>
        <w:tc>
          <w:tcPr>
            <w:tcW w:w="5525" w:type="dxa"/>
          </w:tcPr>
          <w:p w14:paraId="7EA52181" w14:textId="77777777" w:rsidR="000A7334" w:rsidRDefault="000A7334" w:rsidP="000A7334">
            <w:pPr>
              <w:tabs>
                <w:tab w:val="left" w:pos="5400"/>
              </w:tabs>
              <w:spacing w:line="240" w:lineRule="auto"/>
            </w:pPr>
            <w:r>
              <w:t xml:space="preserve">Disability </w:t>
            </w:r>
          </w:p>
        </w:tc>
        <w:tc>
          <w:tcPr>
            <w:tcW w:w="951" w:type="dxa"/>
            <w:vAlign w:val="bottom"/>
          </w:tcPr>
          <w:p w14:paraId="20034EC5" w14:textId="7B3C10A1" w:rsidR="000A7334" w:rsidRDefault="000A7334" w:rsidP="000A7334">
            <w:pPr>
              <w:tabs>
                <w:tab w:val="left" w:pos="5400"/>
              </w:tabs>
              <w:spacing w:line="240" w:lineRule="auto"/>
              <w:jc w:val="right"/>
            </w:pPr>
            <w:r>
              <w:rPr>
                <w:color w:val="000000"/>
              </w:rPr>
              <w:t>831</w:t>
            </w:r>
          </w:p>
        </w:tc>
        <w:tc>
          <w:tcPr>
            <w:tcW w:w="951" w:type="dxa"/>
            <w:vAlign w:val="bottom"/>
          </w:tcPr>
          <w:p w14:paraId="39F1AD9D" w14:textId="4A56DAA9" w:rsidR="000A7334" w:rsidRDefault="000A7334" w:rsidP="000A7334">
            <w:pPr>
              <w:tabs>
                <w:tab w:val="left" w:pos="5400"/>
              </w:tabs>
              <w:spacing w:line="240" w:lineRule="auto"/>
              <w:jc w:val="right"/>
            </w:pPr>
            <w:r>
              <w:rPr>
                <w:color w:val="000000"/>
              </w:rPr>
              <w:t>594</w:t>
            </w:r>
          </w:p>
        </w:tc>
      </w:tr>
      <w:tr w:rsidR="000A7334" w14:paraId="3606A5F4" w14:textId="77777777" w:rsidTr="003B3BED">
        <w:trPr>
          <w:trHeight w:val="516"/>
        </w:trPr>
        <w:tc>
          <w:tcPr>
            <w:tcW w:w="5525" w:type="dxa"/>
          </w:tcPr>
          <w:p w14:paraId="66BD5E32" w14:textId="588C8E95" w:rsidR="000A7334" w:rsidRDefault="000A7334" w:rsidP="000A7334">
            <w:pPr>
              <w:tabs>
                <w:tab w:val="left" w:pos="5400"/>
              </w:tabs>
              <w:spacing w:line="240" w:lineRule="auto"/>
            </w:pPr>
            <w:r>
              <w:t xml:space="preserve">Age </w:t>
            </w:r>
          </w:p>
        </w:tc>
        <w:tc>
          <w:tcPr>
            <w:tcW w:w="951" w:type="dxa"/>
            <w:vAlign w:val="bottom"/>
          </w:tcPr>
          <w:p w14:paraId="09D39888" w14:textId="010F6E13" w:rsidR="000A7334" w:rsidRDefault="000A7334" w:rsidP="000A7334">
            <w:pPr>
              <w:tabs>
                <w:tab w:val="left" w:pos="5400"/>
              </w:tabs>
              <w:spacing w:line="240" w:lineRule="auto"/>
              <w:jc w:val="right"/>
            </w:pPr>
            <w:r>
              <w:rPr>
                <w:color w:val="000000"/>
              </w:rPr>
              <w:t>55</w:t>
            </w:r>
          </w:p>
        </w:tc>
        <w:tc>
          <w:tcPr>
            <w:tcW w:w="951" w:type="dxa"/>
            <w:vAlign w:val="bottom"/>
          </w:tcPr>
          <w:p w14:paraId="158F5042" w14:textId="47FE78DD" w:rsidR="000A7334" w:rsidRDefault="000A7334" w:rsidP="000A7334">
            <w:pPr>
              <w:tabs>
                <w:tab w:val="left" w:pos="5400"/>
              </w:tabs>
              <w:spacing w:line="240" w:lineRule="auto"/>
              <w:jc w:val="right"/>
            </w:pPr>
            <w:r>
              <w:rPr>
                <w:color w:val="000000"/>
              </w:rPr>
              <w:t>85</w:t>
            </w:r>
          </w:p>
        </w:tc>
      </w:tr>
    </w:tbl>
    <w:p w14:paraId="70E6B36F" w14:textId="77777777" w:rsidR="008E65E6" w:rsidRDefault="008E65E6" w:rsidP="009D556B"/>
    <w:p w14:paraId="0E243610" w14:textId="77777777" w:rsidR="009D556B" w:rsidRDefault="009D556B" w:rsidP="009D556B"/>
    <w:p w14:paraId="3E40C34C" w14:textId="77777777" w:rsidR="00127BD8" w:rsidRDefault="00127BD8" w:rsidP="009D556B"/>
    <w:p w14:paraId="65EA2387" w14:textId="77777777" w:rsidR="00127BD8" w:rsidRDefault="00127BD8" w:rsidP="009D556B"/>
    <w:p w14:paraId="60EADFD4" w14:textId="77777777" w:rsidR="00127BD8" w:rsidRDefault="00127BD8" w:rsidP="009D556B"/>
    <w:p w14:paraId="79DA809D" w14:textId="77777777" w:rsidR="00127BD8" w:rsidRDefault="00127BD8" w:rsidP="009D556B"/>
    <w:p w14:paraId="623C8C6B" w14:textId="77777777" w:rsidR="00127BD8" w:rsidRDefault="00127BD8" w:rsidP="009D556B"/>
    <w:p w14:paraId="23B7A783" w14:textId="77777777" w:rsidR="00127BD8" w:rsidRDefault="00127BD8" w:rsidP="009D556B"/>
    <w:p w14:paraId="2D6DF1BE" w14:textId="71023E1E" w:rsidR="006D3488" w:rsidRDefault="006D3488" w:rsidP="006D3488"/>
    <w:tbl>
      <w:tblPr>
        <w:tblStyle w:val="TableGrid"/>
        <w:tblpPr w:leftFromText="180" w:rightFromText="180" w:vertAnchor="text" w:horzAnchor="margin" w:tblpY="2"/>
        <w:tblW w:w="7334" w:type="dxa"/>
        <w:tblLook w:val="04A0" w:firstRow="1" w:lastRow="0" w:firstColumn="1" w:lastColumn="0" w:noHBand="0" w:noVBand="1"/>
        <w:tblCaption w:val="Example table"/>
        <w:tblDescription w:val="Example table"/>
      </w:tblPr>
      <w:tblGrid>
        <w:gridCol w:w="5432"/>
        <w:gridCol w:w="951"/>
        <w:gridCol w:w="951"/>
      </w:tblGrid>
      <w:tr w:rsidR="00B246F2" w:rsidRPr="00557306" w14:paraId="396DAC90" w14:textId="77777777" w:rsidTr="003B3BED">
        <w:trPr>
          <w:trHeight w:val="516"/>
          <w:tblHeader/>
        </w:trPr>
        <w:tc>
          <w:tcPr>
            <w:tcW w:w="5432" w:type="dxa"/>
            <w:shd w:val="clear" w:color="auto" w:fill="D9D9D9" w:themeFill="background1" w:themeFillShade="D9"/>
          </w:tcPr>
          <w:p w14:paraId="23931359" w14:textId="6DA3DBAE" w:rsidR="00B246F2" w:rsidRPr="00557306" w:rsidRDefault="003B3BED" w:rsidP="00B246F2">
            <w:pP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 xml:space="preserve">Detected Crimes by </w:t>
            </w:r>
            <w:r w:rsidR="00B246F2">
              <w:rPr>
                <w:b/>
              </w:rPr>
              <w:t>Protected Characteristic</w:t>
            </w:r>
          </w:p>
        </w:tc>
        <w:tc>
          <w:tcPr>
            <w:tcW w:w="951" w:type="dxa"/>
            <w:shd w:val="clear" w:color="auto" w:fill="D9D9D9" w:themeFill="background1" w:themeFillShade="D9"/>
          </w:tcPr>
          <w:p w14:paraId="5C59F78D" w14:textId="77777777" w:rsidR="00B246F2" w:rsidRPr="00557306" w:rsidRDefault="00B246F2" w:rsidP="00B246F2">
            <w:pP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2024</w:t>
            </w:r>
          </w:p>
        </w:tc>
        <w:tc>
          <w:tcPr>
            <w:tcW w:w="951" w:type="dxa"/>
            <w:shd w:val="clear" w:color="auto" w:fill="D9D9D9" w:themeFill="background1" w:themeFillShade="D9"/>
          </w:tcPr>
          <w:p w14:paraId="027ABB3C" w14:textId="77777777" w:rsidR="00B246F2" w:rsidRPr="00557306" w:rsidRDefault="00B246F2" w:rsidP="00B246F2">
            <w:pPr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>2025</w:t>
            </w:r>
          </w:p>
        </w:tc>
      </w:tr>
      <w:tr w:rsidR="00B246F2" w14:paraId="578B46DE" w14:textId="77777777" w:rsidTr="003B3BED">
        <w:trPr>
          <w:trHeight w:val="516"/>
        </w:trPr>
        <w:tc>
          <w:tcPr>
            <w:tcW w:w="5432" w:type="dxa"/>
          </w:tcPr>
          <w:p w14:paraId="3F81D9E5" w14:textId="77777777" w:rsidR="00B246F2" w:rsidRDefault="00B246F2" w:rsidP="00B246F2">
            <w:pPr>
              <w:tabs>
                <w:tab w:val="left" w:pos="5400"/>
              </w:tabs>
              <w:spacing w:line="240" w:lineRule="auto"/>
            </w:pPr>
            <w:r>
              <w:t>Racial</w:t>
            </w:r>
          </w:p>
        </w:tc>
        <w:tc>
          <w:tcPr>
            <w:tcW w:w="951" w:type="dxa"/>
            <w:vAlign w:val="bottom"/>
          </w:tcPr>
          <w:p w14:paraId="7390FEE7" w14:textId="77777777" w:rsidR="00B246F2" w:rsidRDefault="00B246F2" w:rsidP="00B246F2">
            <w:pPr>
              <w:tabs>
                <w:tab w:val="left" w:pos="5400"/>
              </w:tabs>
              <w:spacing w:line="240" w:lineRule="auto"/>
              <w:jc w:val="right"/>
            </w:pPr>
            <w:r>
              <w:rPr>
                <w:color w:val="000000"/>
              </w:rPr>
              <w:t>2,659</w:t>
            </w:r>
          </w:p>
        </w:tc>
        <w:tc>
          <w:tcPr>
            <w:tcW w:w="951" w:type="dxa"/>
            <w:vAlign w:val="bottom"/>
          </w:tcPr>
          <w:p w14:paraId="1C8FE685" w14:textId="77777777" w:rsidR="00B246F2" w:rsidRDefault="00B246F2" w:rsidP="00B246F2">
            <w:pPr>
              <w:tabs>
                <w:tab w:val="left" w:pos="5400"/>
              </w:tabs>
              <w:spacing w:line="240" w:lineRule="auto"/>
              <w:jc w:val="right"/>
            </w:pPr>
            <w:r>
              <w:rPr>
                <w:color w:val="000000"/>
              </w:rPr>
              <w:t>1,631</w:t>
            </w:r>
          </w:p>
        </w:tc>
      </w:tr>
      <w:tr w:rsidR="00B246F2" w14:paraId="79941E13" w14:textId="77777777" w:rsidTr="003B3BED">
        <w:trPr>
          <w:trHeight w:val="516"/>
        </w:trPr>
        <w:tc>
          <w:tcPr>
            <w:tcW w:w="5432" w:type="dxa"/>
          </w:tcPr>
          <w:p w14:paraId="152AA897" w14:textId="77777777" w:rsidR="00B246F2" w:rsidRDefault="00B246F2" w:rsidP="00B246F2">
            <w:pPr>
              <w:tabs>
                <w:tab w:val="left" w:pos="5400"/>
              </w:tabs>
              <w:spacing w:line="240" w:lineRule="auto"/>
            </w:pPr>
            <w:r>
              <w:t>Religious</w:t>
            </w:r>
          </w:p>
        </w:tc>
        <w:tc>
          <w:tcPr>
            <w:tcW w:w="951" w:type="dxa"/>
            <w:vAlign w:val="bottom"/>
          </w:tcPr>
          <w:p w14:paraId="20925896" w14:textId="77777777" w:rsidR="00B246F2" w:rsidRDefault="00B246F2" w:rsidP="00B246F2">
            <w:pPr>
              <w:tabs>
                <w:tab w:val="left" w:pos="5400"/>
              </w:tabs>
              <w:spacing w:line="240" w:lineRule="auto"/>
              <w:jc w:val="right"/>
            </w:pPr>
            <w:r>
              <w:rPr>
                <w:color w:val="000000"/>
              </w:rPr>
              <w:t>286</w:t>
            </w:r>
          </w:p>
        </w:tc>
        <w:tc>
          <w:tcPr>
            <w:tcW w:w="951" w:type="dxa"/>
            <w:vAlign w:val="bottom"/>
          </w:tcPr>
          <w:p w14:paraId="295D4105" w14:textId="77777777" w:rsidR="00B246F2" w:rsidRDefault="00B246F2" w:rsidP="00B246F2">
            <w:pPr>
              <w:tabs>
                <w:tab w:val="left" w:pos="5400"/>
              </w:tabs>
              <w:spacing w:line="240" w:lineRule="auto"/>
              <w:jc w:val="right"/>
            </w:pPr>
            <w:r>
              <w:rPr>
                <w:color w:val="000000"/>
              </w:rPr>
              <w:t>191</w:t>
            </w:r>
          </w:p>
        </w:tc>
      </w:tr>
      <w:tr w:rsidR="00B246F2" w14:paraId="4BCB68C1" w14:textId="77777777" w:rsidTr="003B3BED">
        <w:trPr>
          <w:trHeight w:val="516"/>
        </w:trPr>
        <w:tc>
          <w:tcPr>
            <w:tcW w:w="5432" w:type="dxa"/>
          </w:tcPr>
          <w:p w14:paraId="4252C71F" w14:textId="77777777" w:rsidR="00B246F2" w:rsidRDefault="00B246F2" w:rsidP="00B246F2">
            <w:pPr>
              <w:tabs>
                <w:tab w:val="left" w:pos="5400"/>
              </w:tabs>
              <w:spacing w:line="240" w:lineRule="auto"/>
            </w:pPr>
            <w:r>
              <w:lastRenderedPageBreak/>
              <w:t>Transgender</w:t>
            </w:r>
          </w:p>
        </w:tc>
        <w:tc>
          <w:tcPr>
            <w:tcW w:w="951" w:type="dxa"/>
            <w:vAlign w:val="bottom"/>
          </w:tcPr>
          <w:p w14:paraId="7CADD2CA" w14:textId="77777777" w:rsidR="00B246F2" w:rsidRDefault="00B246F2" w:rsidP="00B246F2">
            <w:pPr>
              <w:tabs>
                <w:tab w:val="left" w:pos="5400"/>
              </w:tabs>
              <w:spacing w:line="240" w:lineRule="auto"/>
              <w:jc w:val="right"/>
            </w:pPr>
            <w:r>
              <w:rPr>
                <w:color w:val="000000"/>
              </w:rPr>
              <w:t>65</w:t>
            </w:r>
          </w:p>
        </w:tc>
        <w:tc>
          <w:tcPr>
            <w:tcW w:w="951" w:type="dxa"/>
            <w:vAlign w:val="bottom"/>
          </w:tcPr>
          <w:p w14:paraId="337C8A1E" w14:textId="77777777" w:rsidR="00B246F2" w:rsidRDefault="00B246F2" w:rsidP="00B246F2">
            <w:pPr>
              <w:tabs>
                <w:tab w:val="left" w:pos="5400"/>
              </w:tabs>
              <w:spacing w:line="240" w:lineRule="auto"/>
              <w:jc w:val="right"/>
            </w:pPr>
            <w:r>
              <w:rPr>
                <w:color w:val="000000"/>
              </w:rPr>
              <w:t>45</w:t>
            </w:r>
          </w:p>
        </w:tc>
      </w:tr>
      <w:tr w:rsidR="00B246F2" w14:paraId="172BA571" w14:textId="77777777" w:rsidTr="003B3BED">
        <w:trPr>
          <w:trHeight w:val="516"/>
        </w:trPr>
        <w:tc>
          <w:tcPr>
            <w:tcW w:w="5432" w:type="dxa"/>
          </w:tcPr>
          <w:p w14:paraId="557E955F" w14:textId="77777777" w:rsidR="00B246F2" w:rsidRDefault="00B246F2" w:rsidP="00B246F2">
            <w:pPr>
              <w:tabs>
                <w:tab w:val="left" w:pos="5400"/>
              </w:tabs>
              <w:spacing w:line="240" w:lineRule="auto"/>
            </w:pPr>
            <w:r>
              <w:t>Gender/ Sexual Orientation</w:t>
            </w:r>
          </w:p>
        </w:tc>
        <w:tc>
          <w:tcPr>
            <w:tcW w:w="951" w:type="dxa"/>
            <w:vAlign w:val="bottom"/>
          </w:tcPr>
          <w:p w14:paraId="74352E82" w14:textId="77777777" w:rsidR="00B246F2" w:rsidRDefault="00B246F2" w:rsidP="00B246F2">
            <w:pPr>
              <w:tabs>
                <w:tab w:val="left" w:pos="5400"/>
              </w:tabs>
              <w:spacing w:line="240" w:lineRule="auto"/>
              <w:jc w:val="right"/>
            </w:pPr>
            <w:r>
              <w:rPr>
                <w:color w:val="000000"/>
              </w:rPr>
              <w:t>1,295</w:t>
            </w:r>
          </w:p>
        </w:tc>
        <w:tc>
          <w:tcPr>
            <w:tcW w:w="951" w:type="dxa"/>
            <w:vAlign w:val="bottom"/>
          </w:tcPr>
          <w:p w14:paraId="374618A1" w14:textId="77777777" w:rsidR="00B246F2" w:rsidRDefault="00B246F2" w:rsidP="00B246F2">
            <w:pPr>
              <w:tabs>
                <w:tab w:val="left" w:pos="5400"/>
              </w:tabs>
              <w:spacing w:line="240" w:lineRule="auto"/>
              <w:jc w:val="right"/>
            </w:pPr>
            <w:r>
              <w:rPr>
                <w:color w:val="000000"/>
              </w:rPr>
              <w:t>798</w:t>
            </w:r>
          </w:p>
        </w:tc>
      </w:tr>
      <w:tr w:rsidR="00B246F2" w14:paraId="00300947" w14:textId="77777777" w:rsidTr="003B3BED">
        <w:trPr>
          <w:trHeight w:val="516"/>
        </w:trPr>
        <w:tc>
          <w:tcPr>
            <w:tcW w:w="5432" w:type="dxa"/>
          </w:tcPr>
          <w:p w14:paraId="0076A870" w14:textId="77777777" w:rsidR="00B246F2" w:rsidRDefault="00B246F2" w:rsidP="00B246F2">
            <w:pPr>
              <w:tabs>
                <w:tab w:val="left" w:pos="5400"/>
              </w:tabs>
              <w:spacing w:line="240" w:lineRule="auto"/>
            </w:pPr>
            <w:r>
              <w:t>Variation in Sexual Characteristics</w:t>
            </w:r>
          </w:p>
        </w:tc>
        <w:tc>
          <w:tcPr>
            <w:tcW w:w="951" w:type="dxa"/>
            <w:vAlign w:val="bottom"/>
          </w:tcPr>
          <w:p w14:paraId="63286FA2" w14:textId="77777777" w:rsidR="00B246F2" w:rsidRDefault="00B246F2" w:rsidP="00B246F2">
            <w:pPr>
              <w:tabs>
                <w:tab w:val="left" w:pos="5400"/>
              </w:tabs>
              <w:spacing w:line="240" w:lineRule="auto"/>
              <w:jc w:val="right"/>
            </w:pPr>
            <w:r>
              <w:rPr>
                <w:color w:val="000000"/>
              </w:rPr>
              <w:t>2</w:t>
            </w:r>
          </w:p>
        </w:tc>
        <w:tc>
          <w:tcPr>
            <w:tcW w:w="951" w:type="dxa"/>
            <w:vAlign w:val="bottom"/>
          </w:tcPr>
          <w:p w14:paraId="214F745E" w14:textId="77777777" w:rsidR="00B246F2" w:rsidRDefault="00B246F2" w:rsidP="00B246F2">
            <w:pPr>
              <w:tabs>
                <w:tab w:val="left" w:pos="5400"/>
              </w:tabs>
              <w:spacing w:line="240" w:lineRule="auto"/>
              <w:jc w:val="right"/>
            </w:pPr>
            <w:r>
              <w:rPr>
                <w:color w:val="000000"/>
              </w:rPr>
              <w:t>1</w:t>
            </w:r>
          </w:p>
        </w:tc>
      </w:tr>
      <w:tr w:rsidR="00B246F2" w14:paraId="240F04A7" w14:textId="77777777" w:rsidTr="003B3BED">
        <w:trPr>
          <w:trHeight w:val="516"/>
        </w:trPr>
        <w:tc>
          <w:tcPr>
            <w:tcW w:w="5432" w:type="dxa"/>
          </w:tcPr>
          <w:p w14:paraId="4DE09513" w14:textId="77777777" w:rsidR="00B246F2" w:rsidRDefault="00B246F2" w:rsidP="00B246F2">
            <w:pPr>
              <w:tabs>
                <w:tab w:val="left" w:pos="5400"/>
              </w:tabs>
              <w:spacing w:line="240" w:lineRule="auto"/>
            </w:pPr>
            <w:r>
              <w:t xml:space="preserve">Disability </w:t>
            </w:r>
          </w:p>
        </w:tc>
        <w:tc>
          <w:tcPr>
            <w:tcW w:w="951" w:type="dxa"/>
            <w:vAlign w:val="bottom"/>
          </w:tcPr>
          <w:p w14:paraId="3BC3E128" w14:textId="77777777" w:rsidR="00B246F2" w:rsidRDefault="00B246F2" w:rsidP="00B246F2">
            <w:pPr>
              <w:tabs>
                <w:tab w:val="left" w:pos="5400"/>
              </w:tabs>
              <w:spacing w:line="240" w:lineRule="auto"/>
              <w:jc w:val="right"/>
            </w:pPr>
            <w:r>
              <w:rPr>
                <w:color w:val="000000"/>
              </w:rPr>
              <w:t>661</w:t>
            </w:r>
          </w:p>
        </w:tc>
        <w:tc>
          <w:tcPr>
            <w:tcW w:w="951" w:type="dxa"/>
            <w:vAlign w:val="bottom"/>
          </w:tcPr>
          <w:p w14:paraId="64A188EE" w14:textId="77777777" w:rsidR="00B246F2" w:rsidRDefault="00B246F2" w:rsidP="00B246F2">
            <w:pPr>
              <w:tabs>
                <w:tab w:val="left" w:pos="5400"/>
              </w:tabs>
              <w:spacing w:line="240" w:lineRule="auto"/>
              <w:jc w:val="right"/>
            </w:pPr>
            <w:r>
              <w:rPr>
                <w:color w:val="000000"/>
              </w:rPr>
              <w:t>444</w:t>
            </w:r>
          </w:p>
        </w:tc>
      </w:tr>
      <w:tr w:rsidR="00B246F2" w14:paraId="63ED5F4D" w14:textId="77777777" w:rsidTr="003B3BED">
        <w:trPr>
          <w:trHeight w:val="516"/>
        </w:trPr>
        <w:tc>
          <w:tcPr>
            <w:tcW w:w="5432" w:type="dxa"/>
          </w:tcPr>
          <w:p w14:paraId="6F324D9C" w14:textId="77777777" w:rsidR="00B246F2" w:rsidRDefault="00B246F2" w:rsidP="00B246F2">
            <w:pPr>
              <w:tabs>
                <w:tab w:val="left" w:pos="5400"/>
              </w:tabs>
              <w:spacing w:line="240" w:lineRule="auto"/>
            </w:pPr>
            <w:r>
              <w:t xml:space="preserve">Age </w:t>
            </w:r>
          </w:p>
        </w:tc>
        <w:tc>
          <w:tcPr>
            <w:tcW w:w="951" w:type="dxa"/>
            <w:vAlign w:val="bottom"/>
          </w:tcPr>
          <w:p w14:paraId="77D85CCB" w14:textId="77777777" w:rsidR="00B246F2" w:rsidRDefault="00B246F2" w:rsidP="00B246F2">
            <w:pPr>
              <w:tabs>
                <w:tab w:val="left" w:pos="5400"/>
              </w:tabs>
              <w:spacing w:line="240" w:lineRule="auto"/>
              <w:jc w:val="right"/>
            </w:pPr>
            <w:r>
              <w:rPr>
                <w:color w:val="000000"/>
              </w:rPr>
              <w:t>38</w:t>
            </w:r>
          </w:p>
        </w:tc>
        <w:tc>
          <w:tcPr>
            <w:tcW w:w="951" w:type="dxa"/>
            <w:vAlign w:val="bottom"/>
          </w:tcPr>
          <w:p w14:paraId="426CD327" w14:textId="77777777" w:rsidR="00B246F2" w:rsidRDefault="00B246F2" w:rsidP="00B246F2">
            <w:pPr>
              <w:tabs>
                <w:tab w:val="left" w:pos="5400"/>
              </w:tabs>
              <w:spacing w:line="240" w:lineRule="auto"/>
              <w:jc w:val="right"/>
            </w:pPr>
            <w:r>
              <w:rPr>
                <w:color w:val="000000"/>
              </w:rPr>
              <w:t>38</w:t>
            </w:r>
          </w:p>
        </w:tc>
      </w:tr>
    </w:tbl>
    <w:p w14:paraId="01C85FAF" w14:textId="77777777" w:rsidR="00127BD8" w:rsidRDefault="00127BD8" w:rsidP="006D3488"/>
    <w:p w14:paraId="7582ECA2" w14:textId="77777777" w:rsidR="00127BD8" w:rsidRDefault="00127BD8" w:rsidP="006D3488"/>
    <w:p w14:paraId="2D7CA992" w14:textId="77777777" w:rsidR="00127BD8" w:rsidRDefault="00127BD8" w:rsidP="006D3488"/>
    <w:p w14:paraId="1DAC506A" w14:textId="77777777" w:rsidR="00735076" w:rsidRDefault="00735076" w:rsidP="00735076">
      <w:pPr>
        <w:jc w:val="both"/>
      </w:pPr>
    </w:p>
    <w:p w14:paraId="65BA29F8" w14:textId="77777777" w:rsidR="00735076" w:rsidRDefault="00735076" w:rsidP="00735076">
      <w:pPr>
        <w:jc w:val="both"/>
      </w:pPr>
    </w:p>
    <w:p w14:paraId="4FD82383" w14:textId="77777777" w:rsidR="00735076" w:rsidRDefault="00735076" w:rsidP="00735076">
      <w:pPr>
        <w:jc w:val="both"/>
      </w:pPr>
    </w:p>
    <w:p w14:paraId="29A3C8D3" w14:textId="7A6F4E1F" w:rsidR="00B246F2" w:rsidRDefault="00B246F2" w:rsidP="00735076">
      <w:r w:rsidRPr="008E65E6">
        <w:t xml:space="preserve">All statistics are provisional and should be treated as management information. </w:t>
      </w:r>
      <w:r w:rsidR="00735076">
        <w:br/>
        <w:t xml:space="preserve">Data was </w:t>
      </w:r>
      <w:r w:rsidRPr="008E65E6">
        <w:t>extracted from Police</w:t>
      </w:r>
      <w:r>
        <w:t xml:space="preserve"> </w:t>
      </w:r>
      <w:r w:rsidRPr="008E65E6">
        <w:t>Scotland systems and are correct as of 25</w:t>
      </w:r>
      <w:r>
        <w:t xml:space="preserve"> </w:t>
      </w:r>
      <w:r w:rsidRPr="008E65E6">
        <w:t>August 2025</w:t>
      </w:r>
      <w:r w:rsidRPr="000F0A86">
        <w:rPr>
          <w:sz w:val="22"/>
          <w:szCs w:val="22"/>
        </w:rPr>
        <w:t>.</w:t>
      </w:r>
      <w:r w:rsidR="00735076">
        <w:rPr>
          <w:sz w:val="22"/>
          <w:szCs w:val="22"/>
        </w:rPr>
        <w:br/>
      </w:r>
      <w:r>
        <w:t>A</w:t>
      </w:r>
      <w:r w:rsidRPr="00127BD8">
        <w:t>s there can be multiple aggravators attached to a hate crime, the total number of aggravators will not reflect the number of unique hate crimes.</w:t>
      </w:r>
    </w:p>
    <w:p w14:paraId="2D756C21" w14:textId="77777777" w:rsidR="003B3BED" w:rsidRPr="00735076" w:rsidRDefault="003B3BED" w:rsidP="00735076">
      <w:pPr>
        <w:rPr>
          <w:sz w:val="22"/>
          <w:szCs w:val="22"/>
        </w:rPr>
      </w:pPr>
    </w:p>
    <w:p w14:paraId="01E8E004" w14:textId="5449DA0D" w:rsidR="00790EA6" w:rsidRPr="00790EA6" w:rsidRDefault="00790EA6" w:rsidP="00790EA6">
      <w:pPr>
        <w:pStyle w:val="Heading2"/>
        <w:numPr>
          <w:ilvl w:val="0"/>
          <w:numId w:val="2"/>
        </w:numPr>
      </w:pPr>
      <w:r w:rsidRPr="00790EA6">
        <w:t>Any available demographic analysis of reporters or alleged offenders (while respecting GDPR)</w:t>
      </w:r>
      <w:r>
        <w:t xml:space="preserve"> [please provide age, gender, religion, sexual orientation and disability].</w:t>
      </w:r>
    </w:p>
    <w:p w14:paraId="049BBF61" w14:textId="2646E81B" w:rsidR="00587460" w:rsidRDefault="00587460" w:rsidP="006D3488">
      <w:pPr>
        <w:tabs>
          <w:tab w:val="left" w:pos="5400"/>
        </w:tabs>
      </w:pPr>
      <w:r w:rsidRPr="00587460">
        <w:t>Unfortunately, I regret to inform you that I estimate it would cost well in excess of the current FOI cost threshold of £600 to process your request. I am therefore refusing to provide the information sought in terms of section 12(1) of the Act - Excessive Cost of Compliance.</w:t>
      </w:r>
    </w:p>
    <w:p w14:paraId="2E2D4919" w14:textId="77777777" w:rsidR="00735076" w:rsidRDefault="00587460" w:rsidP="006D3488">
      <w:pPr>
        <w:tabs>
          <w:tab w:val="left" w:pos="5400"/>
        </w:tabs>
      </w:pPr>
      <w:r>
        <w:t xml:space="preserve">By way of explanation, the way in which hate crimes </w:t>
      </w:r>
      <w:r w:rsidR="00052811">
        <w:t xml:space="preserve">are </w:t>
      </w:r>
      <w:r>
        <w:t>recorded changed in April 2024</w:t>
      </w:r>
      <w:r w:rsidR="00052811">
        <w:t>.</w:t>
      </w:r>
    </w:p>
    <w:p w14:paraId="028C10E4" w14:textId="0B3CE13B" w:rsidR="00587460" w:rsidRDefault="00052811" w:rsidP="006D3488">
      <w:pPr>
        <w:tabs>
          <w:tab w:val="left" w:pos="5400"/>
        </w:tabs>
      </w:pPr>
      <w:r>
        <w:t>Therefore,</w:t>
      </w:r>
      <w:r w:rsidR="00587460">
        <w:t xml:space="preserve"> </w:t>
      </w:r>
      <w:r w:rsidR="00207C6E">
        <w:t xml:space="preserve">the </w:t>
      </w:r>
      <w:r w:rsidR="00587460">
        <w:t>demographic</w:t>
      </w:r>
      <w:r w:rsidR="00207C6E">
        <w:t xml:space="preserve">s for both data sets </w:t>
      </w:r>
      <w:r>
        <w:t>ha</w:t>
      </w:r>
      <w:r w:rsidR="00207C6E">
        <w:t>ve</w:t>
      </w:r>
      <w:r>
        <w:t xml:space="preserve"> not been recorded</w:t>
      </w:r>
      <w:r w:rsidR="00587460">
        <w:t xml:space="preserve"> nor reported in</w:t>
      </w:r>
      <w:r>
        <w:t xml:space="preserve"> a consistent</w:t>
      </w:r>
      <w:r w:rsidR="00587460">
        <w:t xml:space="preserve"> format which would allow for meaningful comparison. </w:t>
      </w:r>
    </w:p>
    <w:p w14:paraId="00ECCED9" w14:textId="7666EA96" w:rsidR="004A277E" w:rsidRDefault="00052811" w:rsidP="009D2AA5">
      <w:pPr>
        <w:tabs>
          <w:tab w:val="left" w:pos="5400"/>
        </w:tabs>
      </w:pPr>
      <w:r>
        <w:t>G</w:t>
      </w:r>
      <w:r w:rsidRPr="00052811">
        <w:t xml:space="preserve">iven the </w:t>
      </w:r>
      <w:r>
        <w:t xml:space="preserve">significant </w:t>
      </w:r>
      <w:r w:rsidRPr="00052811">
        <w:t>volume of r</w:t>
      </w:r>
      <w:r>
        <w:t>eports</w:t>
      </w:r>
      <w:r w:rsidRPr="00052811">
        <w:t xml:space="preserve"> for the </w:t>
      </w:r>
      <w:r w:rsidR="00207C6E">
        <w:t xml:space="preserve">nearly </w:t>
      </w:r>
      <w:r w:rsidRPr="00052811">
        <w:t>f</w:t>
      </w:r>
      <w:r w:rsidR="00207C6E">
        <w:t>our</w:t>
      </w:r>
      <w:r w:rsidRPr="00052811">
        <w:t xml:space="preserve">-year period specified, </w:t>
      </w:r>
      <w:r w:rsidR="005D5E4B">
        <w:t>such an</w:t>
      </w:r>
      <w:r w:rsidRPr="00052811">
        <w:t xml:space="preserve"> exercise would far exceed the cost limit set out in the Fees Regulations.</w:t>
      </w:r>
    </w:p>
    <w:p w14:paraId="6F06C783" w14:textId="77777777" w:rsidR="00207C6E" w:rsidRPr="00B11A55" w:rsidRDefault="00207C6E" w:rsidP="009D2AA5">
      <w:pPr>
        <w:tabs>
          <w:tab w:val="left" w:pos="5400"/>
        </w:tabs>
      </w:pPr>
    </w:p>
    <w:p w14:paraId="34BDABBE" w14:textId="320EAA83" w:rsidR="00496A08" w:rsidRPr="00BF6B81" w:rsidRDefault="00496A08" w:rsidP="009D2AA5">
      <w:r>
        <w:t xml:space="preserve">If you require any further </w:t>
      </w:r>
      <w:r w:rsidRPr="00874BFD">
        <w:t>assistance</w:t>
      </w:r>
      <w:r w:rsidR="00645CFA">
        <w:t>,</w:t>
      </w:r>
      <w:r>
        <w:t xml:space="preserve"> please contact us quoting the reference above.</w:t>
      </w:r>
    </w:p>
    <w:p w14:paraId="34BDABBF" w14:textId="77777777" w:rsidR="00496A08" w:rsidRPr="007C470A" w:rsidRDefault="00496A08" w:rsidP="009D2AA5">
      <w:r w:rsidRPr="007C470A">
        <w:t>You can request a review of this response within the next 40 working days</w:t>
      </w:r>
      <w:r>
        <w:t xml:space="preserve"> by</w:t>
      </w:r>
      <w:r w:rsidRPr="007C470A">
        <w:t xml:space="preserve"> </w:t>
      </w:r>
      <w:hyperlink r:id="rId11" w:history="1">
        <w:r>
          <w:rPr>
            <w:rStyle w:val="Hyperlink"/>
          </w:rPr>
          <w:t>email</w:t>
        </w:r>
      </w:hyperlink>
      <w:r w:rsidRPr="007C470A">
        <w:t xml:space="preserve"> or by letter (Information Management - FOI, Police Scotland, Clyde Gateway, 2 French Street, Dalmarnock, G40 4EH).  Requests must include the reason for your dissatisfaction.</w:t>
      </w:r>
    </w:p>
    <w:p w14:paraId="34BDABC0" w14:textId="6EF5B8C4" w:rsidR="00496A08" w:rsidRPr="007C470A" w:rsidRDefault="00496A08" w:rsidP="009D2AA5">
      <w:r w:rsidRPr="007C470A">
        <w:lastRenderedPageBreak/>
        <w:t xml:space="preserve">If you remain dissatisfied following our review response, you can appeal to the Office of the Scottish Information Commissioner (OSIC) within 6 months - </w:t>
      </w:r>
      <w:hyperlink r:id="rId12" w:history="1">
        <w:r w:rsidRPr="007C470A">
          <w:rPr>
            <w:rStyle w:val="Hyperlink"/>
          </w:rPr>
          <w:t>online</w:t>
        </w:r>
      </w:hyperlink>
      <w:r w:rsidRPr="007C470A">
        <w:t>,</w:t>
      </w:r>
      <w:r>
        <w:t xml:space="preserve"> by</w:t>
      </w:r>
      <w:r w:rsidRPr="007C470A">
        <w:t xml:space="preserve"> </w:t>
      </w:r>
      <w:hyperlink r:id="rId13" w:history="1">
        <w:r>
          <w:rPr>
            <w:rStyle w:val="Hyperlink"/>
          </w:rPr>
          <w:t>email</w:t>
        </w:r>
      </w:hyperlink>
      <w:r w:rsidRPr="007C470A">
        <w:t xml:space="preserve"> or by letter (OSIC, Kinburn Castle, Doubledykes Road, St Andrews, KY16 9DS).</w:t>
      </w:r>
    </w:p>
    <w:p w14:paraId="34BDABC1" w14:textId="77777777" w:rsidR="00B461B2" w:rsidRDefault="00496A08" w:rsidP="009D2AA5">
      <w:r w:rsidRPr="007C470A">
        <w:t>Following an OSIC appeal, you can appeal to the Court of Session on a point of law only.</w:t>
      </w:r>
      <w:r w:rsidR="00D47E36">
        <w:t xml:space="preserve"> </w:t>
      </w:r>
    </w:p>
    <w:p w14:paraId="34BDABC2" w14:textId="77777777" w:rsidR="00B11A55" w:rsidRDefault="00B11A55" w:rsidP="009D2AA5">
      <w:r>
        <w:t>T</w:t>
      </w:r>
      <w:r w:rsidRPr="007C470A">
        <w:t xml:space="preserve">his response will be </w:t>
      </w:r>
      <w:r>
        <w:t>added</w:t>
      </w:r>
      <w:r w:rsidRPr="007C470A">
        <w:t xml:space="preserve"> to our </w:t>
      </w:r>
      <w:hyperlink r:id="rId14" w:history="1">
        <w:r>
          <w:rPr>
            <w:rStyle w:val="Hyperlink"/>
          </w:rPr>
          <w:t>Disclosure Log</w:t>
        </w:r>
      </w:hyperlink>
      <w:r w:rsidRPr="007C470A">
        <w:t xml:space="preserve"> in seven days' time.</w:t>
      </w:r>
    </w:p>
    <w:p w14:paraId="34BDABC3" w14:textId="7E5ABC50" w:rsidR="007F490F" w:rsidRDefault="007F490F" w:rsidP="009D2AA5">
      <w:r>
        <w:t xml:space="preserve">Every effort has been taken to ensure our response is as accessible as possible. </w:t>
      </w:r>
      <w:r w:rsidR="009D2AA5">
        <w:br/>
      </w:r>
      <w:r>
        <w:t>If you require this response to be provided in an alternative format, please let us know.</w:t>
      </w:r>
    </w:p>
    <w:p w14:paraId="34BDABC4" w14:textId="77777777" w:rsidR="007F490F" w:rsidRDefault="007F490F" w:rsidP="00793DD5"/>
    <w:sectPr w:rsidR="007F490F" w:rsidSect="007F490F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6" w:h="16838"/>
      <w:pgMar w:top="1134" w:right="1134" w:bottom="1134" w:left="1134" w:header="283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BDABC9" w14:textId="77777777" w:rsidR="00195CC4" w:rsidRDefault="00195CC4" w:rsidP="00491644">
      <w:r>
        <w:separator/>
      </w:r>
    </w:p>
  </w:endnote>
  <w:endnote w:type="continuationSeparator" w:id="0">
    <w:p w14:paraId="34BDABCA" w14:textId="77777777" w:rsidR="00195CC4" w:rsidRDefault="00195CC4" w:rsidP="004916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DABCE" w14:textId="77777777" w:rsidR="00491644" w:rsidRDefault="00491644">
    <w:pPr>
      <w:pStyle w:val="Footer"/>
    </w:pPr>
  </w:p>
  <w:p w14:paraId="34BDABCF" w14:textId="35E37F8D" w:rsidR="00491644" w:rsidRDefault="00A25E93" w:rsidP="00491644">
    <w:pPr>
      <w:pStyle w:val="Foot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785FC5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DABD0" w14:textId="77777777" w:rsidR="00491644" w:rsidRPr="007F490F" w:rsidRDefault="00B461B2" w:rsidP="007F490F">
    <w:pPr>
      <w:pStyle w:val="Footer"/>
      <w:jc w:val="center"/>
      <w:rPr>
        <w:sz w:val="16"/>
        <w:szCs w:val="16"/>
      </w:rPr>
    </w:pPr>
    <w:r>
      <w:rPr>
        <w:sz w:val="16"/>
        <w:szCs w:val="16"/>
      </w:rPr>
      <w:t>scotland.police.uk</w:t>
    </w:r>
    <w:r w:rsidR="007F490F">
      <w:rPr>
        <w:sz w:val="16"/>
        <w:szCs w:val="16"/>
      </w:rPr>
      <w:tab/>
    </w:r>
    <w:r>
      <w:rPr>
        <w:noProof/>
        <w:sz w:val="16"/>
        <w:szCs w:val="16"/>
        <w:lang w:eastAsia="en-GB"/>
      </w:rPr>
      <w:drawing>
        <wp:inline distT="0" distB="0" distL="0" distR="0" wp14:anchorId="34BDABD6" wp14:editId="34BDABD7">
          <wp:extent cx="223520" cy="159385"/>
          <wp:effectExtent l="0" t="0" r="5080" b="0"/>
          <wp:docPr id="10" name="Picture 10" descr="36pt_twitter_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36pt_twitter_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3520" cy="1593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sz w:val="16"/>
        <w:szCs w:val="16"/>
      </w:rPr>
      <w:t>@PoliceScotland</w:t>
    </w:r>
    <w:r w:rsidR="007F490F">
      <w:rPr>
        <w:sz w:val="16"/>
        <w:szCs w:val="16"/>
      </w:rPr>
      <w:tab/>
    </w:r>
    <w:r>
      <w:rPr>
        <w:sz w:val="16"/>
        <w:szCs w:val="16"/>
      </w:rPr>
      <w:t xml:space="preserve"> </w:t>
    </w:r>
    <w:r>
      <w:rPr>
        <w:noProof/>
        <w:sz w:val="16"/>
        <w:szCs w:val="16"/>
        <w:lang w:eastAsia="en-GB"/>
      </w:rPr>
      <w:drawing>
        <wp:inline distT="0" distB="0" distL="0" distR="0" wp14:anchorId="34BDABD8" wp14:editId="34BDABD9">
          <wp:extent cx="180975" cy="180975"/>
          <wp:effectExtent l="0" t="0" r="9525" b="9525"/>
          <wp:docPr id="11" name="Picture 11" descr="12pt_facebo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12pt_facebo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180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sz w:val="16"/>
        <w:szCs w:val="16"/>
      </w:rPr>
      <w:t xml:space="preserve"> PoliceScotland</w:t>
    </w:r>
  </w:p>
  <w:p w14:paraId="34BDABD1" w14:textId="0E9A5858" w:rsidR="00491644" w:rsidRDefault="00A25E93" w:rsidP="00491644">
    <w:pPr>
      <w:pStyle w:val="Foot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785FC5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DABD4" w14:textId="77777777" w:rsidR="00491644" w:rsidRDefault="00491644">
    <w:pPr>
      <w:pStyle w:val="Footer"/>
    </w:pPr>
  </w:p>
  <w:p w14:paraId="34BDABD5" w14:textId="29C094FE" w:rsidR="00491644" w:rsidRDefault="00A25E93" w:rsidP="00491644">
    <w:pPr>
      <w:pStyle w:val="Foot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785FC5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BDABC7" w14:textId="77777777" w:rsidR="00195CC4" w:rsidRDefault="00195CC4" w:rsidP="00491644">
      <w:r>
        <w:separator/>
      </w:r>
    </w:p>
  </w:footnote>
  <w:footnote w:type="continuationSeparator" w:id="0">
    <w:p w14:paraId="34BDABC8" w14:textId="77777777" w:rsidR="00195CC4" w:rsidRDefault="00195CC4" w:rsidP="004916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DABCB" w14:textId="3A6235DF" w:rsidR="00491644" w:rsidRDefault="00A25E93" w:rsidP="00491644">
    <w:pPr>
      <w:pStyle w:val="Head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785FC5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  <w:p w14:paraId="34BDABCC" w14:textId="77777777" w:rsidR="00491644" w:rsidRDefault="0049164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DABCD" w14:textId="769DB4DF" w:rsidR="00491644" w:rsidRDefault="00A25E93" w:rsidP="00141533">
    <w:pPr>
      <w:pStyle w:val="Head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785FC5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DABD2" w14:textId="38DB394F" w:rsidR="00491644" w:rsidRDefault="00A25E93" w:rsidP="00491644">
    <w:pPr>
      <w:pStyle w:val="Header"/>
      <w:jc w:val="center"/>
    </w:pPr>
    <w:r>
      <w:rPr>
        <w:rFonts w:ascii="Times New Roman" w:hAnsi="Times New Roman" w:cs="Times New Roman"/>
        <w:b/>
        <w:color w:val="FF0000"/>
      </w:rPr>
      <w:fldChar w:fldCharType="begin"/>
    </w:r>
    <w:r>
      <w:rPr>
        <w:rFonts w:ascii="Times New Roman" w:hAnsi="Times New Roman" w:cs="Times New Roman"/>
        <w:b/>
        <w:color w:val="FF0000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</w:rPr>
      <w:fldChar w:fldCharType="separate"/>
    </w:r>
    <w:r w:rsidR="00785FC5">
      <w:rPr>
        <w:rFonts w:ascii="Times New Roman" w:hAnsi="Times New Roman" w:cs="Times New Roman"/>
        <w:b/>
        <w:color w:val="FF0000"/>
      </w:rPr>
      <w:t>OFFICIAL</w:t>
    </w:r>
    <w:r>
      <w:rPr>
        <w:rFonts w:ascii="Times New Roman" w:hAnsi="Times New Roman" w:cs="Times New Roman"/>
        <w:b/>
        <w:color w:val="FF0000"/>
      </w:rPr>
      <w:fldChar w:fldCharType="end"/>
    </w:r>
  </w:p>
  <w:p w14:paraId="34BDABD3" w14:textId="77777777" w:rsidR="00491644" w:rsidRDefault="0049164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AE1C7B"/>
    <w:multiLevelType w:val="hybridMultilevel"/>
    <w:tmpl w:val="D40C8904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0809000F">
      <w:start w:val="1"/>
      <w:numFmt w:val="decimal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0A9742A"/>
    <w:multiLevelType w:val="multilevel"/>
    <w:tmpl w:val="A23E8BF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" w15:restartNumberingAfterBreak="0">
    <w:nsid w:val="56A821AB"/>
    <w:multiLevelType w:val="hybridMultilevel"/>
    <w:tmpl w:val="26120DB0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FFFFFFFF">
      <w:start w:val="1"/>
      <w:numFmt w:val="decimal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68F25396"/>
    <w:multiLevelType w:val="hybridMultilevel"/>
    <w:tmpl w:val="EF52BA2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AA75B6F"/>
    <w:multiLevelType w:val="hybridMultilevel"/>
    <w:tmpl w:val="14E87D9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7C04C4E"/>
    <w:multiLevelType w:val="hybridMultilevel"/>
    <w:tmpl w:val="B4EEC162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0809000F">
      <w:start w:val="1"/>
      <w:numFmt w:val="decimal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7A51439F"/>
    <w:multiLevelType w:val="hybridMultilevel"/>
    <w:tmpl w:val="DB585DA4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7D2A7773"/>
    <w:multiLevelType w:val="hybridMultilevel"/>
    <w:tmpl w:val="6EC6F964"/>
    <w:lvl w:ilvl="0" w:tplc="D63091A8">
      <w:numFmt w:val="bullet"/>
      <w:lvlText w:val="-"/>
      <w:lvlJc w:val="left"/>
      <w:pPr>
        <w:ind w:left="360" w:hanging="360"/>
      </w:pPr>
      <w:rPr>
        <w:rFonts w:ascii="Arial" w:eastAsiaTheme="minorHAnsi" w:hAnsi="Arial" w:cs="Arial" w:hint="default"/>
        <w:sz w:val="22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07238746">
    <w:abstractNumId w:val="6"/>
  </w:num>
  <w:num w:numId="2" w16cid:durableId="137923729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5757795">
    <w:abstractNumId w:val="3"/>
  </w:num>
  <w:num w:numId="4" w16cid:durableId="54277789">
    <w:abstractNumId w:val="5"/>
  </w:num>
  <w:num w:numId="5" w16cid:durableId="1391610223">
    <w:abstractNumId w:val="4"/>
  </w:num>
  <w:num w:numId="6" w16cid:durableId="1188636423">
    <w:abstractNumId w:val="0"/>
  </w:num>
  <w:num w:numId="7" w16cid:durableId="1555316326">
    <w:abstractNumId w:val="2"/>
  </w:num>
  <w:num w:numId="8" w16cid:durableId="24438835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614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5CC4"/>
    <w:rsid w:val="00052811"/>
    <w:rsid w:val="00090F3B"/>
    <w:rsid w:val="000A7334"/>
    <w:rsid w:val="000E2F19"/>
    <w:rsid w:val="000E43FF"/>
    <w:rsid w:val="000E6526"/>
    <w:rsid w:val="000F0A86"/>
    <w:rsid w:val="00127BD8"/>
    <w:rsid w:val="00141533"/>
    <w:rsid w:val="00167528"/>
    <w:rsid w:val="00184727"/>
    <w:rsid w:val="00195CC4"/>
    <w:rsid w:val="001F2261"/>
    <w:rsid w:val="00207326"/>
    <w:rsid w:val="00207C6E"/>
    <w:rsid w:val="00253DF6"/>
    <w:rsid w:val="00255F1E"/>
    <w:rsid w:val="00260FBC"/>
    <w:rsid w:val="002F1268"/>
    <w:rsid w:val="0036503B"/>
    <w:rsid w:val="00376A4A"/>
    <w:rsid w:val="00381234"/>
    <w:rsid w:val="003B3BED"/>
    <w:rsid w:val="003D6D03"/>
    <w:rsid w:val="003E12CA"/>
    <w:rsid w:val="003E4318"/>
    <w:rsid w:val="004010DC"/>
    <w:rsid w:val="004341F0"/>
    <w:rsid w:val="00456324"/>
    <w:rsid w:val="00475460"/>
    <w:rsid w:val="00490317"/>
    <w:rsid w:val="00491644"/>
    <w:rsid w:val="00496A08"/>
    <w:rsid w:val="004A19F9"/>
    <w:rsid w:val="004A277E"/>
    <w:rsid w:val="004D322A"/>
    <w:rsid w:val="004E1605"/>
    <w:rsid w:val="004F653C"/>
    <w:rsid w:val="00540A52"/>
    <w:rsid w:val="00557306"/>
    <w:rsid w:val="0058645D"/>
    <w:rsid w:val="00587460"/>
    <w:rsid w:val="005B1B97"/>
    <w:rsid w:val="005D5E4B"/>
    <w:rsid w:val="006029D9"/>
    <w:rsid w:val="0060390B"/>
    <w:rsid w:val="00645CFA"/>
    <w:rsid w:val="00685219"/>
    <w:rsid w:val="006D3488"/>
    <w:rsid w:val="006D5799"/>
    <w:rsid w:val="00735076"/>
    <w:rsid w:val="007440EA"/>
    <w:rsid w:val="00750D83"/>
    <w:rsid w:val="00785DBC"/>
    <w:rsid w:val="00785FC5"/>
    <w:rsid w:val="00790EA6"/>
    <w:rsid w:val="00793DD5"/>
    <w:rsid w:val="007D55F6"/>
    <w:rsid w:val="007F490F"/>
    <w:rsid w:val="0086779C"/>
    <w:rsid w:val="00874BFD"/>
    <w:rsid w:val="00892FFB"/>
    <w:rsid w:val="008964EF"/>
    <w:rsid w:val="008E65E6"/>
    <w:rsid w:val="00915E01"/>
    <w:rsid w:val="0093207F"/>
    <w:rsid w:val="00936EA7"/>
    <w:rsid w:val="009631A4"/>
    <w:rsid w:val="00977296"/>
    <w:rsid w:val="009B2208"/>
    <w:rsid w:val="009C1F28"/>
    <w:rsid w:val="009D2AA5"/>
    <w:rsid w:val="009D556B"/>
    <w:rsid w:val="00A25E93"/>
    <w:rsid w:val="00A320FF"/>
    <w:rsid w:val="00A70AC0"/>
    <w:rsid w:val="00A84EA9"/>
    <w:rsid w:val="00AC443C"/>
    <w:rsid w:val="00AF2A2E"/>
    <w:rsid w:val="00B033D6"/>
    <w:rsid w:val="00B0340E"/>
    <w:rsid w:val="00B11A55"/>
    <w:rsid w:val="00B17211"/>
    <w:rsid w:val="00B246F2"/>
    <w:rsid w:val="00B461B2"/>
    <w:rsid w:val="00B654B6"/>
    <w:rsid w:val="00B71B3C"/>
    <w:rsid w:val="00BC389E"/>
    <w:rsid w:val="00BC46D4"/>
    <w:rsid w:val="00BD0588"/>
    <w:rsid w:val="00BE1888"/>
    <w:rsid w:val="00BF6B81"/>
    <w:rsid w:val="00C077A8"/>
    <w:rsid w:val="00C14FF4"/>
    <w:rsid w:val="00C1679F"/>
    <w:rsid w:val="00C606A2"/>
    <w:rsid w:val="00C63872"/>
    <w:rsid w:val="00C715CF"/>
    <w:rsid w:val="00C84948"/>
    <w:rsid w:val="00C94ED8"/>
    <w:rsid w:val="00CB38A9"/>
    <w:rsid w:val="00CE09FA"/>
    <w:rsid w:val="00CF1111"/>
    <w:rsid w:val="00D05706"/>
    <w:rsid w:val="00D27DC5"/>
    <w:rsid w:val="00D47E36"/>
    <w:rsid w:val="00E55D79"/>
    <w:rsid w:val="00E70343"/>
    <w:rsid w:val="00EA0822"/>
    <w:rsid w:val="00EE2373"/>
    <w:rsid w:val="00EF0FBB"/>
    <w:rsid w:val="00EF4761"/>
    <w:rsid w:val="00F673AB"/>
    <w:rsid w:val="00FA4506"/>
    <w:rsid w:val="00FA5444"/>
    <w:rsid w:val="00FC2DA7"/>
    <w:rsid w:val="00FE44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41"/>
    <o:shapelayout v:ext="edit">
      <o:idmap v:ext="edit" data="1"/>
    </o:shapelayout>
  </w:shapeDefaults>
  <w:decimalSymbol w:val="."/>
  <w:listSeparator w:val=","/>
  <w14:docId w14:val="34BDABA2"/>
  <w15:chartTrackingRefBased/>
  <w15:docId w15:val="{F2AD0CF6-67EC-441F-84BB-037EBEF2AD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sz w:val="24"/>
        <w:szCs w:val="24"/>
        <w:lang w:val="en-GB" w:eastAsia="en-US" w:bidi="ar-SA"/>
      </w:rPr>
    </w:rPrDefault>
    <w:pPrDefault>
      <w:pPr>
        <w:spacing w:before="120" w:after="120"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rsid w:val="003E12CA"/>
    <w:pPr>
      <w:keepNext/>
      <w:keepLines/>
      <w:spacing w:before="240"/>
      <w:outlineLvl w:val="0"/>
    </w:pPr>
    <w:rPr>
      <w:rFonts w:eastAsiaTheme="majorEastAsia" w:cstheme="majorBidi"/>
      <w:b/>
      <w:sz w:val="36"/>
      <w:szCs w:val="32"/>
    </w:rPr>
  </w:style>
  <w:style w:type="paragraph" w:styleId="Heading2">
    <w:name w:val="heading 2"/>
    <w:aliases w:val="Question"/>
    <w:basedOn w:val="Normal"/>
    <w:next w:val="Normal"/>
    <w:link w:val="Heading2Char"/>
    <w:uiPriority w:val="9"/>
    <w:unhideWhenUsed/>
    <w:qFormat/>
    <w:rsid w:val="003E12CA"/>
    <w:pPr>
      <w:keepNext/>
      <w:keepLines/>
      <w:spacing w:before="40"/>
      <w:outlineLvl w:val="1"/>
    </w:pPr>
    <w:rPr>
      <w:rFonts w:eastAsiaTheme="majorEastAsia" w:cstheme="majorBidi"/>
      <w:b/>
      <w:color w:val="000000" w:themeColor="text1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9164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91644"/>
  </w:style>
  <w:style w:type="paragraph" w:styleId="Footer">
    <w:name w:val="footer"/>
    <w:basedOn w:val="Normal"/>
    <w:link w:val="FooterChar"/>
    <w:uiPriority w:val="99"/>
    <w:unhideWhenUsed/>
    <w:rsid w:val="0049164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91644"/>
  </w:style>
  <w:style w:type="character" w:styleId="Hyperlink">
    <w:name w:val="Hyperlink"/>
    <w:basedOn w:val="DefaultParagraphFont"/>
    <w:rsid w:val="00B461B2"/>
    <w:rPr>
      <w:color w:val="0000FF"/>
      <w:u w:val="single"/>
    </w:rPr>
  </w:style>
  <w:style w:type="paragraph" w:styleId="ListParagraph">
    <w:name w:val="List Paragraph"/>
    <w:basedOn w:val="Normal"/>
    <w:uiPriority w:val="34"/>
    <w:rsid w:val="00B461B2"/>
    <w:pPr>
      <w:ind w:left="720"/>
      <w:contextualSpacing/>
    </w:pPr>
  </w:style>
  <w:style w:type="table" w:styleId="TableGrid">
    <w:name w:val="Table Grid"/>
    <w:basedOn w:val="TableNormal"/>
    <w:uiPriority w:val="39"/>
    <w:rsid w:val="00BF6B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D47E36"/>
    <w:pPr>
      <w:autoSpaceDE w:val="0"/>
      <w:autoSpaceDN w:val="0"/>
      <w:adjustRightInd w:val="0"/>
    </w:pPr>
    <w:rPr>
      <w:rFonts w:eastAsia="Times New Roman"/>
      <w:color w:val="000000"/>
      <w:lang w:eastAsia="en-GB"/>
    </w:rPr>
  </w:style>
  <w:style w:type="character" w:customStyle="1" w:styleId="Heading1Char">
    <w:name w:val="Heading 1 Char"/>
    <w:basedOn w:val="DefaultParagraphFont"/>
    <w:link w:val="Heading1"/>
    <w:uiPriority w:val="9"/>
    <w:rsid w:val="003E12CA"/>
    <w:rPr>
      <w:rFonts w:eastAsiaTheme="majorEastAsia" w:cstheme="majorBidi"/>
      <w:b/>
      <w:sz w:val="36"/>
      <w:szCs w:val="32"/>
    </w:rPr>
  </w:style>
  <w:style w:type="character" w:customStyle="1" w:styleId="Heading2Char">
    <w:name w:val="Heading 2 Char"/>
    <w:aliases w:val="Question Char"/>
    <w:basedOn w:val="DefaultParagraphFont"/>
    <w:link w:val="Heading2"/>
    <w:uiPriority w:val="9"/>
    <w:rsid w:val="003E12CA"/>
    <w:rPr>
      <w:rFonts w:eastAsiaTheme="majorEastAsia" w:cstheme="majorBidi"/>
      <w:b/>
      <w:color w:val="000000" w:themeColor="text1"/>
      <w:szCs w:val="26"/>
    </w:rPr>
  </w:style>
  <w:style w:type="paragraph" w:styleId="Title">
    <w:name w:val="Title"/>
    <w:basedOn w:val="Normal"/>
    <w:next w:val="Normal"/>
    <w:link w:val="TitleChar"/>
    <w:uiPriority w:val="10"/>
    <w:rsid w:val="003E12CA"/>
    <w:pPr>
      <w:contextualSpacing/>
    </w:pPr>
    <w:rPr>
      <w:rFonts w:eastAsiaTheme="majorEastAsia" w:cstheme="majorBidi"/>
      <w:b/>
      <w:color w:val="000000" w:themeColor="text1"/>
      <w:spacing w:val="-10"/>
      <w:kern w:val="28"/>
      <w:sz w:val="28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E12CA"/>
    <w:rPr>
      <w:rFonts w:eastAsiaTheme="majorEastAsia" w:cstheme="majorBidi"/>
      <w:b/>
      <w:color w:val="000000" w:themeColor="text1"/>
      <w:spacing w:val="-10"/>
      <w:kern w:val="28"/>
      <w:sz w:val="28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599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95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mailto:enquiries@foi.scot" TargetMode="Externa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webSettings" Target="webSettings.xml"/><Relationship Id="rId12" Type="http://schemas.openxmlformats.org/officeDocument/2006/relationships/hyperlink" Target="https://www.foi.scot/appeal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foi@scotland.police.uk" TargetMode="External"/><Relationship Id="rId5" Type="http://schemas.openxmlformats.org/officeDocument/2006/relationships/styles" Target="styles.xml"/><Relationship Id="rId15" Type="http://schemas.openxmlformats.org/officeDocument/2006/relationships/header" Target="header1.xml"/><Relationship Id="rId10" Type="http://schemas.openxmlformats.org/officeDocument/2006/relationships/image" Target="media/image1.png"/><Relationship Id="rId19" Type="http://schemas.openxmlformats.org/officeDocument/2006/relationships/header" Target="header3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://www.scotland.police.uk/access-to-information/freedom-of-information/disclosure-log" TargetMode="External"/><Relationship Id="rId22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71E8D9277E52E42A65F14B444D1F50A" ma:contentTypeVersion="4" ma:contentTypeDescription="Create a new document." ma:contentTypeScope="" ma:versionID="a320abec68b675da6da9f13150f9866b">
  <xsd:schema xmlns:xsd="http://www.w3.org/2001/XMLSchema" xmlns:xs="http://www.w3.org/2001/XMLSchema" xmlns:p="http://schemas.microsoft.com/office/2006/metadata/properties" xmlns:ns3="0e32d40b-a8f5-4c24-a46b-b72b5f0b9b52" targetNamespace="http://schemas.microsoft.com/office/2006/metadata/properties" ma:root="true" ma:fieldsID="02be8f78f69863e9c1f545f3f6c8191a" ns3:_="">
    <xsd:import namespace="0e32d40b-a8f5-4c24-a46b-b72b5f0b9b52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32d40b-a8f5-4c24-a46b-b72b5f0b9b52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 ma:index="8" ma:displayName="Subject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3B123AC-42E2-4EC8-B0BD-ED6743DFF6D4}">
  <ds:schemaRefs>
    <ds:schemaRef ds:uri="http://schemas.microsoft.com/office/infopath/2007/PartnerControls"/>
    <ds:schemaRef ds:uri="0e32d40b-a8f5-4c24-a46b-b72b5f0b9b52"/>
    <ds:schemaRef ds:uri="http://purl.org/dc/dcmitype/"/>
    <ds:schemaRef ds:uri="http://schemas.microsoft.com/office/2006/documentManagement/types"/>
    <ds:schemaRef ds:uri="http://purl.org/dc/elements/1.1/"/>
    <ds:schemaRef ds:uri="http://purl.org/dc/terms/"/>
    <ds:schemaRef ds:uri="http://schemas.openxmlformats.org/package/2006/metadata/core-properties"/>
    <ds:schemaRef ds:uri="http://schemas.microsoft.com/office/2006/metadata/properti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35088747-9EE9-4C97-A72C-48F0610652F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E89AB99-1F31-46ED-9947-1C5A8A05E7F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e32d40b-a8f5-4c24-a46b-b72b5f0b9b5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750</Words>
  <Characters>4278</Characters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5018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2025-09-24T14:12:00Z</cp:lastPrinted>
  <dcterms:created xsi:type="dcterms:W3CDTF">2025-09-24T14:10:00Z</dcterms:created>
  <dcterms:modified xsi:type="dcterms:W3CDTF">2025-09-24T14:14:00Z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Name">
    <vt:lpwstr>OFFICIAL</vt:lpwstr>
  </property>
  <property fmtid="{D5CDD505-2E9C-101B-9397-08002B2CF9AE}" pid="3" name="ClassificationMarking">
    <vt:lpwstr>OFFICIAL</vt:lpwstr>
  </property>
  <property fmtid="{D5CDD505-2E9C-101B-9397-08002B2CF9AE}" pid="4" name="ClassificationMadeBy">
    <vt:lpwstr>SPNET\1514983</vt:lpwstr>
  </property>
  <property fmtid="{D5CDD505-2E9C-101B-9397-08002B2CF9AE}" pid="5" name="ClassificationMadeExternally">
    <vt:lpwstr>No</vt:lpwstr>
  </property>
  <property fmtid="{D5CDD505-2E9C-101B-9397-08002B2CF9AE}" pid="6" name="ClassificationMadeOn">
    <vt:filetime>2021-10-07T08:46:37Z</vt:filetime>
  </property>
  <property fmtid="{D5CDD505-2E9C-101B-9397-08002B2CF9AE}" pid="7" name="ContentTypeId">
    <vt:lpwstr>0x010100F71E8D9277E52E42A65F14B444D1F50A</vt:lpwstr>
  </property>
</Properties>
</file>