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304D0">
              <w:t>-1386</w:t>
            </w:r>
          </w:p>
          <w:p w:rsidR="00B17211" w:rsidRDefault="00456324" w:rsidP="00EE2373">
            <w:r w:rsidRPr="007F490F">
              <w:rPr>
                <w:rStyle w:val="Heading2Char"/>
              </w:rPr>
              <w:t>Respon</w:t>
            </w:r>
            <w:r w:rsidR="007D55F6">
              <w:rPr>
                <w:rStyle w:val="Heading2Char"/>
              </w:rPr>
              <w:t>ded to:</w:t>
            </w:r>
            <w:r w:rsidR="007F490F">
              <w:t xml:space="preserve">  </w:t>
            </w:r>
            <w:r w:rsidR="001C6899">
              <w:t>23</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304D0" w:rsidRDefault="000304D0" w:rsidP="000304D0">
      <w:pPr>
        <w:pStyle w:val="Heading2"/>
      </w:pPr>
      <w:r>
        <w:t>1. Please confirm if Reed Specialist Recruitment or Reed in Partnership or Reed Global or any company affiliated to the aforementioned companies, have ever contracted cyber security employees to the Police Scotland, directly or indirectly through subcontractors.</w:t>
      </w:r>
    </w:p>
    <w:p w:rsidR="000304D0" w:rsidRDefault="000304D0" w:rsidP="000304D0">
      <w:pPr>
        <w:pStyle w:val="Heading2"/>
      </w:pPr>
      <w:r>
        <w:t>2. Confirm if Reed Specialist Recruitment or Reed in Partnership or Reed Global or any company affiliated to the aforementioned companies have ever contracted counter terrorism surveillance security operatives to the Police Scotland, directly or indirectly through subcontractors.</w:t>
      </w:r>
    </w:p>
    <w:p w:rsidR="000304D0" w:rsidRDefault="000304D0" w:rsidP="000304D0">
      <w:pPr>
        <w:pStyle w:val="Heading2"/>
      </w:pPr>
      <w:r>
        <w:t>3. Confirm if Reed Specialist Recruitment or Reed in Partnership or Reed Global or any company affiliated to the aforementioned companies have ever been issued with any contract to employ staff for the Police Scotland directly or indirectly through subcontractors.</w:t>
      </w:r>
    </w:p>
    <w:p w:rsidR="00BF6B81" w:rsidRDefault="000304D0" w:rsidP="000304D0">
      <w:pPr>
        <w:pStyle w:val="Heading2"/>
      </w:pPr>
      <w:r>
        <w:t>4. Confirm if Reed Specialist Recruitment or Reed in Partnership or Reed Global or any company affiliated to them have ever been granted license to purchase radiofrequency radiation designed with through-the-wall sensor directly or indirectly through subcontractors.</w:t>
      </w:r>
    </w:p>
    <w:p w:rsidR="000304D0" w:rsidRPr="000304D0" w:rsidRDefault="000304D0" w:rsidP="000304D0">
      <w:r w:rsidRPr="000304D0">
        <w:t>I can confirm Police Scotland Procurement have no contracts or subcontracts with Reed Specialist Recruitment or Reed in Partnership or Reed Global.</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32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32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32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327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327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327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04D0"/>
    <w:rsid w:val="00090F3B"/>
    <w:rsid w:val="000E6526"/>
    <w:rsid w:val="00141533"/>
    <w:rsid w:val="00167528"/>
    <w:rsid w:val="00195CC4"/>
    <w:rsid w:val="001C6899"/>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1327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2023-06-23T13:08:00Z</cp:lastPrinted>
  <dcterms:created xsi:type="dcterms:W3CDTF">2023-06-19T12:56:00Z</dcterms:created>
  <dcterms:modified xsi:type="dcterms:W3CDTF">2023-06-23T13:08:00Z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