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F529AF" w:rsidR="00B17211" w:rsidRPr="00B17211" w:rsidRDefault="00B17211" w:rsidP="007F490F">
            <w:r w:rsidRPr="007F490F">
              <w:rPr>
                <w:rStyle w:val="Heading2Char"/>
              </w:rPr>
              <w:t>Our reference:</w:t>
            </w:r>
            <w:r>
              <w:t xml:space="preserve">  FOI 2</w:t>
            </w:r>
            <w:r w:rsidR="00EF0FBB">
              <w:t>5</w:t>
            </w:r>
            <w:r>
              <w:t>-</w:t>
            </w:r>
            <w:r w:rsidR="007C5493">
              <w:t>1685</w:t>
            </w:r>
          </w:p>
          <w:p w14:paraId="34BDABA6" w14:textId="6E2E90DB" w:rsidR="00B17211" w:rsidRDefault="00456324" w:rsidP="00EE2373">
            <w:r w:rsidRPr="007F490F">
              <w:rPr>
                <w:rStyle w:val="Heading2Char"/>
              </w:rPr>
              <w:t>Respon</w:t>
            </w:r>
            <w:r w:rsidR="007D55F6">
              <w:rPr>
                <w:rStyle w:val="Heading2Char"/>
              </w:rPr>
              <w:t>ded to:</w:t>
            </w:r>
            <w:r w:rsidR="007F490F">
              <w:t xml:space="preserve">  </w:t>
            </w:r>
            <w:r w:rsidR="007C5493">
              <w:t>05</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168ACB" w14:textId="77777777" w:rsidR="007C5493" w:rsidRDefault="00496A08" w:rsidP="007C5493">
      <w:pPr>
        <w:pStyle w:val="Heading2"/>
        <w:rPr>
          <w:rFonts w:ascii="Aptos" w:eastAsia="Times New Roman" w:hAnsi="Aptos" w:cs="Aptos"/>
          <w:color w:val="000000"/>
          <w:lang w:eastAsia="en-GB"/>
        </w:rPr>
      </w:pPr>
      <w:r w:rsidRPr="0036503B">
        <w:t>Question</w:t>
      </w:r>
      <w:r w:rsidR="007C5493" w:rsidRPr="007C5493">
        <w:rPr>
          <w:rFonts w:ascii="Aptos" w:eastAsia="Times New Roman" w:hAnsi="Aptos" w:cs="Aptos"/>
          <w:color w:val="000000"/>
          <w:lang w:eastAsia="en-GB"/>
        </w:rPr>
        <w:t xml:space="preserve"> </w:t>
      </w:r>
    </w:p>
    <w:p w14:paraId="676D8992" w14:textId="30C5673E" w:rsidR="007C5493" w:rsidRPr="007C5493" w:rsidRDefault="007C5493" w:rsidP="007C5493">
      <w:pPr>
        <w:pStyle w:val="Heading2"/>
      </w:pPr>
      <w:r w:rsidRPr="007C5493">
        <w:t xml:space="preserve">I am writing to request the following information under Freedom of Information legislation. With respect to the Scottish Government's answer to Parliamentary Question SW6-37788 (link here: </w:t>
      </w:r>
      <w:hyperlink r:id="rId11" w:history="1">
        <w:r w:rsidRPr="007C5493">
          <w:rPr>
            <w:rStyle w:val="Hyperlink"/>
          </w:rPr>
          <w:t>https://www.parliament.scot/chamber-and-committees/questions-and-answers/question?ref=S6W-37788</w:t>
        </w:r>
      </w:hyperlink>
      <w:r w:rsidRPr="007C5493">
        <w:t>),</w:t>
      </w:r>
    </w:p>
    <w:p w14:paraId="6917A633" w14:textId="77777777" w:rsidR="007C5493" w:rsidRPr="007C5493" w:rsidRDefault="007C5493" w:rsidP="007C5493">
      <w:pPr>
        <w:pStyle w:val="Heading2"/>
        <w:numPr>
          <w:ilvl w:val="0"/>
          <w:numId w:val="2"/>
        </w:numPr>
      </w:pPr>
      <w:r w:rsidRPr="007C5493">
        <w:t>How many barber shops have been investigated by Police Scotland for suspected money laundering in each of the last 5 years.</w:t>
      </w:r>
    </w:p>
    <w:p w14:paraId="34BDABA9" w14:textId="4B4FEC6F" w:rsidR="00496A08" w:rsidRDefault="007C5493" w:rsidP="007C5493">
      <w:pPr>
        <w:pStyle w:val="Heading2"/>
      </w:pPr>
      <w:r w:rsidRPr="007C5493">
        <w:t>How many reports have Police Scotland submitted to the Crown Office and Procurator Fiscal Service relating to money laundering in barber shops, in each of the last 5 years.</w:t>
      </w:r>
    </w:p>
    <w:p w14:paraId="2FFE8A90" w14:textId="77777777" w:rsidR="007C5493" w:rsidRPr="007C5493" w:rsidRDefault="007C5493" w:rsidP="007C5493"/>
    <w:p w14:paraId="34BDABAA" w14:textId="77777777" w:rsidR="00496A08" w:rsidRDefault="00A320FF" w:rsidP="00793DD5">
      <w:pPr>
        <w:tabs>
          <w:tab w:val="left" w:pos="5400"/>
        </w:tabs>
      </w:pPr>
      <w:r w:rsidRPr="00B11A55">
        <w:t>Response</w:t>
      </w:r>
    </w:p>
    <w:p w14:paraId="1F35443E" w14:textId="23D7DBA6" w:rsidR="00EF0FBB" w:rsidRDefault="007C5493" w:rsidP="00793DD5">
      <w:pPr>
        <w:tabs>
          <w:tab w:val="left" w:pos="5400"/>
        </w:tabs>
      </w:pPr>
      <w:r w:rsidRPr="007C5493">
        <w:t>Unfortunately, I estimate that it would cost well in excess of the current FOI cost threshold of £600 to process your request.  I am therefore refusing to provide the information sought in terms of section 12(1) of the Act - Excessive Cost of Compliance.</w:t>
      </w:r>
    </w:p>
    <w:p w14:paraId="10D96E7A" w14:textId="4A144CFF" w:rsidR="007C5493" w:rsidRDefault="007C5493" w:rsidP="007C5493">
      <w:pPr>
        <w:tabs>
          <w:tab w:val="left" w:pos="5400"/>
        </w:tabs>
      </w:pPr>
      <w:r w:rsidRPr="007C5493">
        <w:t>By way of explanation,</w:t>
      </w:r>
      <w:r>
        <w:t xml:space="preserve"> t</w:t>
      </w:r>
      <w:r>
        <w:t>here are in the region of 300 potentially relevant money laundering crime reports for the period covered by your request, each of which would have to be individually assessed in detail to identify any links to barber shops specifically.</w:t>
      </w:r>
      <w:r w:rsidR="00A33CAF">
        <w:t xml:space="preserve"> A</w:t>
      </w:r>
      <w:r w:rsidR="00A33CAF" w:rsidRPr="00A33CAF">
        <w:t>n exercise which I estimate would far exceed the cost limit set out in the Fees Regulations.</w:t>
      </w:r>
      <w:r w:rsidR="00A33CAF">
        <w:t xml:space="preserve"> </w:t>
      </w:r>
      <w:r>
        <w:t xml:space="preserve">To be of assistance, data for the relevant crime classifications can be found online </w:t>
      </w:r>
      <w:r w:rsidRPr="007C5493">
        <w:t>- </w:t>
      </w:r>
      <w:hyperlink r:id="rId12" w:tgtFrame="_blank" w:history="1">
        <w:r w:rsidRPr="007C5493">
          <w:rPr>
            <w:rStyle w:val="Hyperlink"/>
          </w:rPr>
          <w:t>Crime data - Police Scotland</w:t>
        </w:r>
      </w:hyperlink>
      <w:r w:rsidRPr="007C5493">
        <w:t>:</w:t>
      </w:r>
    </w:p>
    <w:p w14:paraId="5DF4250F" w14:textId="77777777" w:rsidR="007C5493" w:rsidRDefault="007C5493" w:rsidP="007C5493">
      <w:pPr>
        <w:pStyle w:val="ListParagraph"/>
        <w:numPr>
          <w:ilvl w:val="0"/>
          <w:numId w:val="3"/>
        </w:numPr>
        <w:tabs>
          <w:tab w:val="left" w:pos="5400"/>
        </w:tabs>
      </w:pPr>
      <w:r>
        <w:t>Terrorism, money laundering related offences</w:t>
      </w:r>
    </w:p>
    <w:p w14:paraId="6DE1FFC2" w14:textId="369A712A" w:rsidR="007C5493" w:rsidRDefault="007C5493" w:rsidP="007C5493">
      <w:pPr>
        <w:pStyle w:val="ListParagraph"/>
        <w:numPr>
          <w:ilvl w:val="0"/>
          <w:numId w:val="3"/>
        </w:numPr>
        <w:tabs>
          <w:tab w:val="left" w:pos="5400"/>
        </w:tabs>
      </w:pPr>
      <w:r>
        <w:t>Other criminal conduct, money laundering offences</w:t>
      </w:r>
    </w:p>
    <w:p w14:paraId="297EF9F9" w14:textId="121D9F34" w:rsidR="007C5493" w:rsidRDefault="007C5493" w:rsidP="007C5493">
      <w:pPr>
        <w:pStyle w:val="ListParagraph"/>
        <w:numPr>
          <w:ilvl w:val="0"/>
          <w:numId w:val="3"/>
        </w:numPr>
        <w:tabs>
          <w:tab w:val="left" w:pos="5400"/>
        </w:tabs>
      </w:pPr>
      <w:r>
        <w:t>Drugs, money laundering offences​​</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2846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3C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286AA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3C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15A9F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3C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6618F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3CA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E7B4DB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3C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46A54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3CA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536A6"/>
    <w:multiLevelType w:val="multilevel"/>
    <w:tmpl w:val="8E18B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9E639D5"/>
    <w:multiLevelType w:val="hybridMultilevel"/>
    <w:tmpl w:val="E536E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175614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74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564DF6"/>
    <w:rsid w:val="00645CFA"/>
    <w:rsid w:val="00685219"/>
    <w:rsid w:val="006D5799"/>
    <w:rsid w:val="007016B1"/>
    <w:rsid w:val="007440EA"/>
    <w:rsid w:val="00750D83"/>
    <w:rsid w:val="00785DBC"/>
    <w:rsid w:val="00793DD5"/>
    <w:rsid w:val="007C5493"/>
    <w:rsid w:val="007D55F6"/>
    <w:rsid w:val="007F490F"/>
    <w:rsid w:val="00854A15"/>
    <w:rsid w:val="0086779C"/>
    <w:rsid w:val="00874BFD"/>
    <w:rsid w:val="008964EF"/>
    <w:rsid w:val="00915E01"/>
    <w:rsid w:val="009631A4"/>
    <w:rsid w:val="00977296"/>
    <w:rsid w:val="00A04A7E"/>
    <w:rsid w:val="00A25E93"/>
    <w:rsid w:val="00A320FF"/>
    <w:rsid w:val="00A33CA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E5043"/>
    <w:rsid w:val="00CF1111"/>
    <w:rsid w:val="00D05706"/>
    <w:rsid w:val="00D27DC5"/>
    <w:rsid w:val="00D47E36"/>
    <w:rsid w:val="00DA1167"/>
    <w:rsid w:val="00DF3689"/>
    <w:rsid w:val="00E25AB4"/>
    <w:rsid w:val="00E366D4"/>
    <w:rsid w:val="00E55D79"/>
    <w:rsid w:val="00EE2373"/>
    <w:rsid w:val="00EE5832"/>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C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0005">
      <w:bodyDiv w:val="1"/>
      <w:marLeft w:val="0"/>
      <w:marRight w:val="0"/>
      <w:marTop w:val="0"/>
      <w:marBottom w:val="0"/>
      <w:divBdr>
        <w:top w:val="none" w:sz="0" w:space="0" w:color="auto"/>
        <w:left w:val="none" w:sz="0" w:space="0" w:color="auto"/>
        <w:bottom w:val="none" w:sz="0" w:space="0" w:color="auto"/>
        <w:right w:val="none" w:sz="0" w:space="0" w:color="auto"/>
      </w:divBdr>
    </w:div>
    <w:div w:id="16513249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parliament.scot%2Fchamber-and-committees%2Fquestions-and-answers%2Fquestion%3Fref%3DS6W-37788&amp;data=05%7C02%7Cfoi%40scotland.police.uk%7C848131c146974f5608aa08dda0300fbd%7C6795c5d3c94b497a865c4c343e4cf141%7C0%7C0%7C638842850492402704%7CUnknown%7CTWFpbGZsb3d8eyJFbXB0eU1hcGkiOnRydWUsIlYiOiIwLjAuMDAwMCIsIlAiOiJXaW4zMiIsIkFOIjoiTWFpbCIsIldUIjoyfQ%3D%3D%7C0%7C%7C%7C&amp;sdata=tAU9pk%2Bk4O3C4QO%2BzvCFcwwR7Icdn5QH5wttqnwuzOE%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2896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2025-06-05T10:24:00Z</dcterms:created>
  <dcterms:modified xsi:type="dcterms:W3CDTF">2025-06-05T10:29:00Z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