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5A8C7B7" w:rsidR="00B17211" w:rsidRPr="00B17211" w:rsidRDefault="00B17211" w:rsidP="007F490F">
            <w:r w:rsidRPr="007F490F">
              <w:rPr>
                <w:rStyle w:val="Heading2Char"/>
              </w:rPr>
              <w:t>Our reference:</w:t>
            </w:r>
            <w:r>
              <w:t xml:space="preserve">  FOI 2</w:t>
            </w:r>
            <w:r w:rsidR="00EF0FBB">
              <w:t>5</w:t>
            </w:r>
            <w:r>
              <w:t>-</w:t>
            </w:r>
            <w:r w:rsidR="009E5B70">
              <w:t>1786</w:t>
            </w:r>
          </w:p>
          <w:p w14:paraId="34BDABA6" w14:textId="424D8BBF" w:rsidR="00B17211" w:rsidRDefault="00456324" w:rsidP="00EE2373">
            <w:r w:rsidRPr="007F490F">
              <w:rPr>
                <w:rStyle w:val="Heading2Char"/>
              </w:rPr>
              <w:t>Respon</w:t>
            </w:r>
            <w:r w:rsidR="007D55F6">
              <w:rPr>
                <w:rStyle w:val="Heading2Char"/>
              </w:rPr>
              <w:t>ded to:</w:t>
            </w:r>
            <w:r w:rsidR="007F490F">
              <w:t xml:space="preserve">  </w:t>
            </w:r>
            <w:r w:rsidR="005E6470">
              <w:t>17</w:t>
            </w:r>
            <w:r w:rsidR="005E6470" w:rsidRPr="005E6470">
              <w:rPr>
                <w:vertAlign w:val="superscript"/>
              </w:rPr>
              <w:t>th</w:t>
            </w:r>
            <w:r w:rsidR="006D5799">
              <w:t xml:space="preserve"> </w:t>
            </w:r>
            <w:r w:rsidR="00AC6465">
              <w:t>June</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4BDABA9" w14:textId="246EEA32" w:rsidR="00496A08" w:rsidRPr="0036503B" w:rsidRDefault="00EE57C4" w:rsidP="0036503B">
      <w:pPr>
        <w:pStyle w:val="Heading2"/>
      </w:pPr>
      <w:r w:rsidRPr="00EE57C4">
        <w:t>Please provide me with details of all other crimes and/or alleged crimes, where police officers have also been directed to similarly reject reports etc. from members of the public. Or, should such be the case, please confirm that the position which I have mentioned above in relation to Covid 19 vaccines to be unique iand exceptional in such respect.</w:t>
      </w:r>
    </w:p>
    <w:p w14:paraId="24C3A0AB" w14:textId="48BE3840" w:rsidR="009E5B70" w:rsidRDefault="00275306" w:rsidP="009E5B7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Unfortunately, t</w:t>
      </w:r>
      <w:r w:rsidR="009E5B70">
        <w:rPr>
          <w:rFonts w:eastAsiaTheme="majorEastAsia" w:cstheme="majorBidi"/>
          <w:bCs/>
          <w:color w:val="000000" w:themeColor="text1"/>
          <w:szCs w:val="26"/>
        </w:rPr>
        <w:t xml:space="preserve">he information sought is not held by </w:t>
      </w:r>
      <w:r w:rsidR="009E5B70" w:rsidRPr="00646E3D">
        <w:rPr>
          <w:rFonts w:eastAsiaTheme="majorEastAsia" w:cstheme="majorBidi"/>
          <w:bCs/>
          <w:color w:val="000000" w:themeColor="text1"/>
          <w:szCs w:val="26"/>
        </w:rPr>
        <w:t xml:space="preserve">Police Scotland </w:t>
      </w:r>
      <w:r w:rsidR="009E5B70">
        <w:rPr>
          <w:rFonts w:eastAsiaTheme="majorEastAsia" w:cstheme="majorBidi"/>
          <w:bCs/>
          <w:color w:val="000000" w:themeColor="text1"/>
          <w:szCs w:val="26"/>
        </w:rPr>
        <w:t>and section 17 of the Act therefore applies.</w:t>
      </w:r>
    </w:p>
    <w:p w14:paraId="75718C48" w14:textId="615AA927" w:rsidR="009E5B70" w:rsidRDefault="009E5B70" w:rsidP="009E5B70">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However, to be of assistance, I can advise that Police </w:t>
      </w:r>
      <w:r w:rsidRPr="009E5B70">
        <w:rPr>
          <w:rFonts w:eastAsiaTheme="majorEastAsia" w:cstheme="majorBidi"/>
          <w:bCs/>
          <w:color w:val="000000" w:themeColor="text1"/>
          <w:szCs w:val="26"/>
        </w:rPr>
        <w:t xml:space="preserve">Scotland investigate </w:t>
      </w:r>
      <w:r w:rsidRPr="00EE57C4">
        <w:rPr>
          <w:rFonts w:eastAsiaTheme="majorEastAsia" w:cstheme="majorBidi"/>
          <w:bCs/>
          <w:color w:val="000000" w:themeColor="text1"/>
          <w:szCs w:val="26"/>
        </w:rPr>
        <w:t>every</w:t>
      </w:r>
      <w:r w:rsidRPr="009E5B70">
        <w:rPr>
          <w:rFonts w:eastAsiaTheme="majorEastAsia" w:cstheme="majorBidi"/>
          <w:bCs/>
          <w:color w:val="000000" w:themeColor="text1"/>
          <w:szCs w:val="26"/>
        </w:rPr>
        <w:t xml:space="preserve"> crime where there is a policing purpose to do so, </w:t>
      </w:r>
      <w:r w:rsidRPr="009E5B70">
        <w:rPr>
          <w:rFonts w:eastAsiaTheme="majorEastAsia" w:cstheme="majorBidi"/>
          <w:bCs/>
          <w:i/>
          <w:iCs/>
          <w:color w:val="000000" w:themeColor="text1"/>
          <w:szCs w:val="26"/>
        </w:rPr>
        <w:t>regardless</w:t>
      </w:r>
      <w:r w:rsidRPr="009E5B70">
        <w:rPr>
          <w:rFonts w:eastAsiaTheme="majorEastAsia" w:cstheme="majorBidi"/>
          <w:bCs/>
          <w:color w:val="000000" w:themeColor="text1"/>
          <w:szCs w:val="26"/>
        </w:rPr>
        <w:t xml:space="preserve"> of the subject matter or crime type.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05C96B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6C1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846693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6C1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514DE9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6C1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1FEE96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6C1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1F63B8A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6C1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298152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36C1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0F1B"/>
    <w:rsid w:val="000E2F19"/>
    <w:rsid w:val="000E6526"/>
    <w:rsid w:val="00136C1A"/>
    <w:rsid w:val="00141533"/>
    <w:rsid w:val="00151DD0"/>
    <w:rsid w:val="00167528"/>
    <w:rsid w:val="00195CC4"/>
    <w:rsid w:val="00207326"/>
    <w:rsid w:val="00253DF6"/>
    <w:rsid w:val="00255F1E"/>
    <w:rsid w:val="00275306"/>
    <w:rsid w:val="002F5274"/>
    <w:rsid w:val="0036503B"/>
    <w:rsid w:val="00376A4A"/>
    <w:rsid w:val="003D6D03"/>
    <w:rsid w:val="003E12CA"/>
    <w:rsid w:val="004010DC"/>
    <w:rsid w:val="004341F0"/>
    <w:rsid w:val="00456324"/>
    <w:rsid w:val="00475460"/>
    <w:rsid w:val="00490317"/>
    <w:rsid w:val="00491644"/>
    <w:rsid w:val="00496A08"/>
    <w:rsid w:val="004E1605"/>
    <w:rsid w:val="004F653C"/>
    <w:rsid w:val="00540A52"/>
    <w:rsid w:val="005506B0"/>
    <w:rsid w:val="00557306"/>
    <w:rsid w:val="005E6470"/>
    <w:rsid w:val="00645CFA"/>
    <w:rsid w:val="00685219"/>
    <w:rsid w:val="006D5799"/>
    <w:rsid w:val="006F7C8D"/>
    <w:rsid w:val="007016B1"/>
    <w:rsid w:val="007440EA"/>
    <w:rsid w:val="00750D83"/>
    <w:rsid w:val="00785DBC"/>
    <w:rsid w:val="00793DD5"/>
    <w:rsid w:val="007D55F6"/>
    <w:rsid w:val="007F490F"/>
    <w:rsid w:val="00833D01"/>
    <w:rsid w:val="00854A15"/>
    <w:rsid w:val="0086779C"/>
    <w:rsid w:val="00874BFD"/>
    <w:rsid w:val="008964EF"/>
    <w:rsid w:val="00915E01"/>
    <w:rsid w:val="009631A4"/>
    <w:rsid w:val="00977296"/>
    <w:rsid w:val="009C19ED"/>
    <w:rsid w:val="009E5B70"/>
    <w:rsid w:val="009E7564"/>
    <w:rsid w:val="00A04A7E"/>
    <w:rsid w:val="00A25E93"/>
    <w:rsid w:val="00A320FF"/>
    <w:rsid w:val="00A70AC0"/>
    <w:rsid w:val="00A84EA9"/>
    <w:rsid w:val="00AC443C"/>
    <w:rsid w:val="00AC6465"/>
    <w:rsid w:val="00B033D6"/>
    <w:rsid w:val="00B11A55"/>
    <w:rsid w:val="00B17211"/>
    <w:rsid w:val="00B461B2"/>
    <w:rsid w:val="00B467E4"/>
    <w:rsid w:val="00B654B6"/>
    <w:rsid w:val="00B71B3C"/>
    <w:rsid w:val="00BB13B3"/>
    <w:rsid w:val="00BC389E"/>
    <w:rsid w:val="00BE1888"/>
    <w:rsid w:val="00BE4F44"/>
    <w:rsid w:val="00BF6B81"/>
    <w:rsid w:val="00C077A8"/>
    <w:rsid w:val="00C14FF4"/>
    <w:rsid w:val="00C1679F"/>
    <w:rsid w:val="00C35EDC"/>
    <w:rsid w:val="00C606A2"/>
    <w:rsid w:val="00C63872"/>
    <w:rsid w:val="00C84948"/>
    <w:rsid w:val="00C94ED8"/>
    <w:rsid w:val="00CF1111"/>
    <w:rsid w:val="00D05706"/>
    <w:rsid w:val="00D27DC5"/>
    <w:rsid w:val="00D47E36"/>
    <w:rsid w:val="00DA1167"/>
    <w:rsid w:val="00DF3689"/>
    <w:rsid w:val="00E25AB4"/>
    <w:rsid w:val="00E366D4"/>
    <w:rsid w:val="00E55D79"/>
    <w:rsid w:val="00EE2373"/>
    <w:rsid w:val="00EE57C4"/>
    <w:rsid w:val="00EF0FBB"/>
    <w:rsid w:val="00EF4761"/>
    <w:rsid w:val="00FC2DA7"/>
    <w:rsid w:val="00FC3266"/>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2734">
      <w:bodyDiv w:val="1"/>
      <w:marLeft w:val="0"/>
      <w:marRight w:val="0"/>
      <w:marTop w:val="0"/>
      <w:marBottom w:val="0"/>
      <w:divBdr>
        <w:top w:val="none" w:sz="0" w:space="0" w:color="auto"/>
        <w:left w:val="none" w:sz="0" w:space="0" w:color="auto"/>
        <w:bottom w:val="none" w:sz="0" w:space="0" w:color="auto"/>
        <w:right w:val="none" w:sz="0" w:space="0" w:color="auto"/>
      </w:divBdr>
    </w:div>
    <w:div w:id="186242668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purl.org/dc/dcmitype/"/>
    <ds:schemaRef ds:uri="0e32d40b-a8f5-4c24-a46b-b72b5f0b9b5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1691</Characters>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2025-06-17T16:15:00Z</cp:lastPrinted>
  <dcterms:created xsi:type="dcterms:W3CDTF">2025-06-17T16:15:00Z</dcterms:created>
  <dcterms:modified xsi:type="dcterms:W3CDTF">2025-06-17T16:18:00Z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