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0D6CA7" w:rsidR="00B17211" w:rsidRPr="00B17211" w:rsidRDefault="00B17211" w:rsidP="007F490F">
            <w:r w:rsidRPr="007F490F">
              <w:rPr>
                <w:rStyle w:val="Heading2Char"/>
              </w:rPr>
              <w:t>Our reference:</w:t>
            </w:r>
            <w:r>
              <w:t xml:space="preserve">  FOI 2</w:t>
            </w:r>
            <w:r w:rsidR="00B654B6">
              <w:t>4</w:t>
            </w:r>
            <w:r>
              <w:t>-</w:t>
            </w:r>
            <w:r w:rsidR="005016F4">
              <w:t>2412</w:t>
            </w:r>
          </w:p>
          <w:p w14:paraId="34BDABA6" w14:textId="1C0E3C1C" w:rsidR="00B17211" w:rsidRDefault="00456324" w:rsidP="00EE2373">
            <w:r w:rsidRPr="007F490F">
              <w:rPr>
                <w:rStyle w:val="Heading2Char"/>
              </w:rPr>
              <w:t>Respon</w:t>
            </w:r>
            <w:r w:rsidR="007D55F6">
              <w:rPr>
                <w:rStyle w:val="Heading2Char"/>
              </w:rPr>
              <w:t>ded to:</w:t>
            </w:r>
            <w:r w:rsidR="007F490F">
              <w:t xml:space="preserve">  </w:t>
            </w:r>
            <w:r w:rsidR="00CD57C4">
              <w:t>30</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128394F" w14:textId="77777777" w:rsidR="003A374A" w:rsidRDefault="003A374A" w:rsidP="00793DD5">
      <w:pPr>
        <w:tabs>
          <w:tab w:val="left" w:pos="5400"/>
        </w:tabs>
        <w:rPr>
          <w:rFonts w:eastAsiaTheme="majorEastAsia" w:cstheme="majorBidi"/>
          <w:b/>
          <w:color w:val="000000" w:themeColor="text1"/>
          <w:szCs w:val="26"/>
        </w:rPr>
      </w:pPr>
      <w:r w:rsidRPr="003A374A">
        <w:rPr>
          <w:rFonts w:eastAsiaTheme="majorEastAsia" w:cstheme="majorBidi"/>
          <w:b/>
          <w:color w:val="000000" w:themeColor="text1"/>
          <w:szCs w:val="26"/>
        </w:rPr>
        <w:t>I am seeking to be provided with a transcript of the events and all communications which formed the action taken on Friday 13th September 2024 in Inverness as part of the vehicle pursuit and subsequent road traffic collision involving 3 vehicles at around 6.30pm. The police incident reference number I have been provided is PS-20240913-2838. I am looking for any information on the vehicles involved including all police vehicles, police officers involved and all communication prior to the pursuit commencing, during the pursuit and post-collision.</w:t>
      </w:r>
    </w:p>
    <w:p w14:paraId="2B9BD59F" w14:textId="77777777" w:rsidR="003A374A" w:rsidRDefault="003A374A" w:rsidP="003A374A">
      <w:pPr>
        <w:tabs>
          <w:tab w:val="left" w:pos="5400"/>
        </w:tabs>
      </w:pPr>
      <w:r>
        <w:t>Information about this investigation specifically is held by Police Scotland, but I am refusing to provide it in terms of section 16(1) of the Act on the basis that the following exemptions apply:</w:t>
      </w:r>
    </w:p>
    <w:p w14:paraId="145F0024" w14:textId="77777777" w:rsidR="003A374A" w:rsidRPr="003A374A" w:rsidRDefault="003A374A" w:rsidP="003A374A">
      <w:pPr>
        <w:tabs>
          <w:tab w:val="left" w:pos="5400"/>
        </w:tabs>
        <w:rPr>
          <w:b/>
          <w:bCs/>
        </w:rPr>
      </w:pPr>
      <w:r w:rsidRPr="003A374A">
        <w:rPr>
          <w:b/>
          <w:bCs/>
        </w:rPr>
        <w:t>Section 34(1)(b) - Investigations</w:t>
      </w:r>
    </w:p>
    <w:p w14:paraId="1B953494" w14:textId="77777777" w:rsidR="003A374A" w:rsidRDefault="003A374A" w:rsidP="003A374A">
      <w:pPr>
        <w:tabs>
          <w:tab w:val="left" w:pos="5400"/>
        </w:tabs>
      </w:pPr>
      <w:r>
        <w:t xml:space="preserve">Information is exempt information if it has at any time been held by Police Scotland for the purposes of an investigation which may lead to a decision to make a report to the Procurator Fiscal to enable it to be determined whether criminal proceedings should be instituted.  </w:t>
      </w:r>
    </w:p>
    <w:p w14:paraId="460EE0E4" w14:textId="77777777" w:rsidR="003A374A" w:rsidRPr="003A374A" w:rsidRDefault="003A374A" w:rsidP="003A374A">
      <w:pPr>
        <w:tabs>
          <w:tab w:val="left" w:pos="5400"/>
        </w:tabs>
        <w:rPr>
          <w:b/>
          <w:bCs/>
        </w:rPr>
      </w:pPr>
      <w:r w:rsidRPr="003A374A">
        <w:rPr>
          <w:b/>
          <w:bCs/>
        </w:rPr>
        <w:t>Section 35(1)(a)&amp;(b) - Law enforcement</w:t>
      </w:r>
    </w:p>
    <w:p w14:paraId="34BDABB8" w14:textId="43D65D79" w:rsidR="00255F1E" w:rsidRDefault="003A374A" w:rsidP="003A374A">
      <w:pPr>
        <w:tabs>
          <w:tab w:val="left" w:pos="5400"/>
        </w:tabs>
      </w:pPr>
      <w:r>
        <w:t>Disclosure would prejudice substantially the ability of the police to investigate and detect crime and would have a similar detrimental impact on the apprehension or prosecution of offenders.</w:t>
      </w:r>
    </w:p>
    <w:p w14:paraId="79A920A1" w14:textId="77777777" w:rsidR="003A374A" w:rsidRDefault="003A374A" w:rsidP="003A374A">
      <w:pPr>
        <w:tabs>
          <w:tab w:val="left" w:pos="5400"/>
        </w:tabs>
      </w:pPr>
    </w:p>
    <w:p w14:paraId="3B6C87E1" w14:textId="2BC97895" w:rsidR="003A374A" w:rsidRDefault="003A374A" w:rsidP="003A374A">
      <w:pPr>
        <w:tabs>
          <w:tab w:val="left" w:pos="5400"/>
        </w:tabs>
      </w:pPr>
      <w:r>
        <w:t xml:space="preserve">To be of assistance, </w:t>
      </w:r>
      <w:r w:rsidR="005016F4">
        <w:t xml:space="preserve">you can request access to your personal data held by Police Scotland through our Subject Access Request process - </w:t>
      </w:r>
      <w:hyperlink r:id="rId11" w:history="1">
        <w:r w:rsidR="005016F4">
          <w:rPr>
            <w:rStyle w:val="Hyperlink"/>
          </w:rPr>
          <w:t>Subject Access Requests - Police Scotland</w:t>
        </w:r>
      </w:hyperlink>
      <w:r>
        <w:t xml:space="preserve"> </w:t>
      </w:r>
    </w:p>
    <w:p w14:paraId="615172FC" w14:textId="77777777" w:rsidR="003A374A" w:rsidRPr="00B11A55" w:rsidRDefault="003A374A" w:rsidP="003A374A">
      <w:pPr>
        <w:tabs>
          <w:tab w:val="left" w:pos="5400"/>
        </w:tabs>
      </w:pPr>
    </w:p>
    <w:p w14:paraId="34BDABBD" w14:textId="77777777" w:rsidR="00BF6B81" w:rsidRPr="00B11A55" w:rsidRDefault="00BF6B81" w:rsidP="00793DD5">
      <w:pPr>
        <w:tabs>
          <w:tab w:val="left" w:pos="5400"/>
        </w:tabs>
      </w:pP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30843B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BA19E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44039B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60A8E64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E7FEB4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24114EF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69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6F4C"/>
    <w:rsid w:val="00090F3B"/>
    <w:rsid w:val="000C0AB2"/>
    <w:rsid w:val="000C316A"/>
    <w:rsid w:val="000E2F19"/>
    <w:rsid w:val="000E6526"/>
    <w:rsid w:val="00141533"/>
    <w:rsid w:val="001576DD"/>
    <w:rsid w:val="00167528"/>
    <w:rsid w:val="00195CC4"/>
    <w:rsid w:val="00207326"/>
    <w:rsid w:val="00253DF6"/>
    <w:rsid w:val="00255F1E"/>
    <w:rsid w:val="00332319"/>
    <w:rsid w:val="0036503B"/>
    <w:rsid w:val="003A374A"/>
    <w:rsid w:val="003D6D03"/>
    <w:rsid w:val="003E12CA"/>
    <w:rsid w:val="004010DC"/>
    <w:rsid w:val="004341F0"/>
    <w:rsid w:val="00456324"/>
    <w:rsid w:val="00464084"/>
    <w:rsid w:val="00475460"/>
    <w:rsid w:val="00490317"/>
    <w:rsid w:val="00491644"/>
    <w:rsid w:val="00496A08"/>
    <w:rsid w:val="004E1605"/>
    <w:rsid w:val="004F653C"/>
    <w:rsid w:val="005016F4"/>
    <w:rsid w:val="00540A52"/>
    <w:rsid w:val="00557306"/>
    <w:rsid w:val="00645CFA"/>
    <w:rsid w:val="006D5799"/>
    <w:rsid w:val="00743BB0"/>
    <w:rsid w:val="00750D83"/>
    <w:rsid w:val="00752ED6"/>
    <w:rsid w:val="00785DBC"/>
    <w:rsid w:val="00793DD5"/>
    <w:rsid w:val="007D55F6"/>
    <w:rsid w:val="007F490F"/>
    <w:rsid w:val="0086779C"/>
    <w:rsid w:val="00874BFD"/>
    <w:rsid w:val="008964EF"/>
    <w:rsid w:val="00915E01"/>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C389E"/>
    <w:rsid w:val="00BE1888"/>
    <w:rsid w:val="00BF6B81"/>
    <w:rsid w:val="00C06FB0"/>
    <w:rsid w:val="00C077A8"/>
    <w:rsid w:val="00C14FF4"/>
    <w:rsid w:val="00C2092C"/>
    <w:rsid w:val="00C606A2"/>
    <w:rsid w:val="00C63872"/>
    <w:rsid w:val="00C84948"/>
    <w:rsid w:val="00CB3707"/>
    <w:rsid w:val="00CC705D"/>
    <w:rsid w:val="00CD0C53"/>
    <w:rsid w:val="00CD57C4"/>
    <w:rsid w:val="00CF1111"/>
    <w:rsid w:val="00D05706"/>
    <w:rsid w:val="00D27DC5"/>
    <w:rsid w:val="00D44B13"/>
    <w:rsid w:val="00D47E36"/>
    <w:rsid w:val="00D7784F"/>
    <w:rsid w:val="00E55D79"/>
    <w:rsid w:val="00E73691"/>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2508</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2024-09-30T13:21:00Z</cp:lastPrinted>
  <dcterms:created xsi:type="dcterms:W3CDTF">2024-06-24T12:04:00Z</dcterms:created>
  <dcterms:modified xsi:type="dcterms:W3CDTF">2024-09-30T13:21:00Z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