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0844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A04AC">
              <w:t>0883</w:t>
            </w:r>
          </w:p>
          <w:p w14:paraId="34BDABA6" w14:textId="5988858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31D23">
              <w:t>04</w:t>
            </w:r>
            <w:r w:rsidR="00EF37F8">
              <w:t xml:space="preserve"> </w:t>
            </w:r>
            <w:r w:rsidR="005A04AC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790C065" w14:textId="77777777" w:rsidR="005A04AC" w:rsidRDefault="005A04AC" w:rsidP="009949F7">
      <w:pPr>
        <w:rPr>
          <w:rFonts w:eastAsiaTheme="majorEastAsia" w:cstheme="majorBidi"/>
          <w:b/>
          <w:color w:val="000000" w:themeColor="text1"/>
          <w:szCs w:val="26"/>
        </w:rPr>
      </w:pPr>
      <w:r w:rsidRPr="005A04AC">
        <w:rPr>
          <w:rFonts w:eastAsiaTheme="majorEastAsia" w:cstheme="majorBidi"/>
          <w:b/>
          <w:color w:val="000000" w:themeColor="text1"/>
          <w:szCs w:val="26"/>
        </w:rPr>
        <w:t>Please send me the Standard Operating Procedure for the Hate Crime and Public Order Scotland Act.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7905ED3" w14:textId="77777777" w:rsidR="005A04AC" w:rsidRDefault="005A04AC" w:rsidP="005A04A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61912830" w14:textId="5E987CB3" w:rsidR="00E90585" w:rsidRDefault="005A04AC" w:rsidP="009949F7">
      <w:r>
        <w:t xml:space="preserve">By way of explanation, the </w:t>
      </w:r>
      <w:r w:rsidRPr="005A04AC">
        <w:t>Standard Operating Procedure for the Hate Crime and Public Order Scotland Act</w:t>
      </w:r>
      <w:r>
        <w:t xml:space="preserve"> is in the process of being created. </w:t>
      </w:r>
    </w:p>
    <w:p w14:paraId="39A70B59" w14:textId="54996ABA" w:rsidR="005A04AC" w:rsidRDefault="005A04AC" w:rsidP="009949F7">
      <w:r>
        <w:t xml:space="preserve">To be of assistance, please find a link to the interim guidance: </w:t>
      </w:r>
      <w:hyperlink r:id="rId11" w:history="1">
        <w:r>
          <w:rPr>
            <w:rStyle w:val="Hyperlink"/>
          </w:rPr>
          <w:t>Interim guidance published for officers on the recording of Non-Crime Hate Incidents - Police Scotland</w:t>
        </w:r>
      </w:hyperlink>
      <w:r>
        <w:t>.</w:t>
      </w:r>
    </w:p>
    <w:p w14:paraId="1C587193" w14:textId="77777777" w:rsidR="005A04AC" w:rsidRPr="00B11A55" w:rsidRDefault="005A04AC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F5F76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BB08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97566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A0916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36093B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A6AC88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31D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154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04AC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F7374"/>
    <w:rsid w:val="00E55D79"/>
    <w:rsid w:val="00E90585"/>
    <w:rsid w:val="00EE2373"/>
    <w:rsid w:val="00EF37F8"/>
    <w:rsid w:val="00EF4761"/>
    <w:rsid w:val="00F21D44"/>
    <w:rsid w:val="00F31D2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interim-guidance-responding-to-hat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2024-06-03T07:12:00Z</dcterms:created>
  <dcterms:modified xsi:type="dcterms:W3CDTF">2024-06-04T07:29:00Z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