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EF558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EF5580">
            <w:pPr>
              <w:rPr>
                <w:sz w:val="4"/>
              </w:rPr>
            </w:pPr>
          </w:p>
          <w:p w:rsidR="00B17211" w:rsidRPr="002A2F37" w:rsidRDefault="007F490F" w:rsidP="00EF5580">
            <w:pPr>
              <w:rPr>
                <w:b/>
                <w:sz w:val="32"/>
                <w:szCs w:val="32"/>
              </w:rPr>
            </w:pPr>
            <w:r w:rsidRPr="002A2F37">
              <w:rPr>
                <w:b/>
                <w:sz w:val="32"/>
                <w:szCs w:val="32"/>
              </w:rPr>
              <w:t>Freedom of Information Response</w:t>
            </w:r>
          </w:p>
          <w:p w:rsidR="00B17211" w:rsidRPr="00B17211" w:rsidRDefault="00B17211" w:rsidP="00EF5580">
            <w:r w:rsidRPr="007F490F">
              <w:rPr>
                <w:rStyle w:val="Heading2Char"/>
              </w:rPr>
              <w:t>Our reference:</w:t>
            </w:r>
            <w:r>
              <w:t xml:space="preserve">  FOI 2</w:t>
            </w:r>
            <w:r w:rsidR="00AC443C">
              <w:t>3</w:t>
            </w:r>
            <w:r>
              <w:t>-</w:t>
            </w:r>
            <w:r w:rsidR="00E222CC">
              <w:t>0570</w:t>
            </w:r>
          </w:p>
          <w:p w:rsidR="00B17211" w:rsidRDefault="00456324" w:rsidP="005C41F3">
            <w:r w:rsidRPr="007F490F">
              <w:rPr>
                <w:rStyle w:val="Heading2Char"/>
              </w:rPr>
              <w:t>Respon</w:t>
            </w:r>
            <w:r w:rsidR="007D55F6">
              <w:rPr>
                <w:rStyle w:val="Heading2Char"/>
              </w:rPr>
              <w:t>ded to:</w:t>
            </w:r>
            <w:r w:rsidR="007F490F">
              <w:t xml:space="preserve">  </w:t>
            </w:r>
            <w:r w:rsidR="005C41F3">
              <w:t>16</w:t>
            </w:r>
            <w:r w:rsidR="005C41F3" w:rsidRPr="005C41F3">
              <w:rPr>
                <w:vertAlign w:val="superscript"/>
              </w:rPr>
              <w:t>th</w:t>
            </w:r>
            <w:r w:rsidR="005C41F3">
              <w:t xml:space="preserve"> </w:t>
            </w:r>
            <w:bookmarkStart w:id="0" w:name="_GoBack"/>
            <w:bookmarkEnd w:id="0"/>
            <w:r w:rsidR="00BE1888">
              <w:t>March</w:t>
            </w:r>
            <w:r>
              <w:t xml:space="preserve"> 2023</w:t>
            </w:r>
          </w:p>
        </w:tc>
      </w:tr>
    </w:tbl>
    <w:p w:rsidR="00793DD5" w:rsidRDefault="006D69B3" w:rsidP="00EF5580">
      <w:pPr>
        <w:rPr>
          <w:b/>
        </w:rPr>
      </w:pPr>
      <w:r>
        <w:t xml:space="preserve">Your </w:t>
      </w:r>
      <w:r w:rsidR="00793DD5" w:rsidRPr="00793DD5">
        <w:t xml:space="preserve">request for information is replicated below, together with </w:t>
      </w:r>
      <w:r w:rsidR="004341F0">
        <w:t>our</w:t>
      </w:r>
      <w:r w:rsidR="00793DD5" w:rsidRPr="00793DD5">
        <w:t xml:space="preserve"> response.</w:t>
      </w:r>
    </w:p>
    <w:p w:rsidR="00E222CC" w:rsidRPr="00EF5580" w:rsidRDefault="00E222CC" w:rsidP="00EF5580">
      <w:pPr>
        <w:pStyle w:val="ListParagraph"/>
        <w:numPr>
          <w:ilvl w:val="0"/>
          <w:numId w:val="3"/>
        </w:numPr>
        <w:rPr>
          <w:rFonts w:eastAsiaTheme="majorEastAsia" w:cstheme="majorBidi"/>
          <w:b/>
          <w:color w:val="000000" w:themeColor="text1"/>
          <w:szCs w:val="26"/>
        </w:rPr>
      </w:pPr>
      <w:r w:rsidRPr="00EF5580">
        <w:rPr>
          <w:rFonts w:eastAsiaTheme="majorEastAsia" w:cstheme="majorBidi"/>
          <w:b/>
          <w:color w:val="000000" w:themeColor="text1"/>
          <w:szCs w:val="26"/>
        </w:rPr>
        <w:t>I am particularly keen to be provided the policy associated with the recording of calls by your complaints department when they make calls to a number for example [</w:t>
      </w:r>
      <w:r w:rsidR="00AE54DD">
        <w:rPr>
          <w:rFonts w:eastAsiaTheme="majorEastAsia" w:cstheme="majorBidi"/>
          <w:b/>
          <w:color w:val="000000" w:themeColor="text1"/>
          <w:szCs w:val="26"/>
        </w:rPr>
        <w:t>phone number</w:t>
      </w:r>
      <w:r w:rsidRPr="00EF5580">
        <w:rPr>
          <w:rFonts w:eastAsiaTheme="majorEastAsia" w:cstheme="majorBidi"/>
          <w:b/>
          <w:color w:val="000000" w:themeColor="text1"/>
          <w:szCs w:val="26"/>
        </w:rPr>
        <w:t xml:space="preserve">], an instance of which will be at or about 09:45am Thursday 11/08/2022.  </w:t>
      </w:r>
      <w:r w:rsidR="002A2F37">
        <w:rPr>
          <w:rFonts w:eastAsiaTheme="majorEastAsia" w:cstheme="majorBidi"/>
          <w:b/>
          <w:color w:val="000000" w:themeColor="text1"/>
          <w:szCs w:val="26"/>
        </w:rPr>
        <w:br/>
      </w:r>
      <w:r w:rsidRPr="00EF5580">
        <w:rPr>
          <w:rFonts w:eastAsiaTheme="majorEastAsia" w:cstheme="majorBidi"/>
          <w:b/>
          <w:color w:val="000000" w:themeColor="text1"/>
          <w:szCs w:val="26"/>
        </w:rPr>
        <w:t>If I have understood correctly either your complaints number is withheld (why would it be) or [</w:t>
      </w:r>
      <w:r w:rsidR="00AE54DD">
        <w:rPr>
          <w:rFonts w:eastAsiaTheme="majorEastAsia" w:cstheme="majorBidi"/>
          <w:b/>
          <w:color w:val="000000" w:themeColor="text1"/>
          <w:szCs w:val="26"/>
        </w:rPr>
        <w:t>phone number</w:t>
      </w:r>
      <w:r w:rsidRPr="00EF5580">
        <w:rPr>
          <w:rFonts w:eastAsiaTheme="majorEastAsia" w:cstheme="majorBidi"/>
          <w:b/>
          <w:color w:val="000000" w:themeColor="text1"/>
          <w:szCs w:val="26"/>
        </w:rPr>
        <w:t xml:space="preserve">] is withheld – and this prevents your complaints team making a recording. </w:t>
      </w:r>
    </w:p>
    <w:p w:rsidR="00EF5580" w:rsidRPr="00EF5580" w:rsidRDefault="00EF5580" w:rsidP="00EF5580">
      <w:pPr>
        <w:ind w:left="360"/>
      </w:pPr>
      <w:r>
        <w:t>As you may be aware,</w:t>
      </w:r>
      <w:r w:rsidRPr="00610001">
        <w:t xml:space="preserve"> FOI legislation provides a right of access to recorded information only.</w:t>
      </w:r>
    </w:p>
    <w:p w:rsidR="00EF5580" w:rsidRPr="00EF5580" w:rsidRDefault="00EF5580" w:rsidP="00EF5580">
      <w:pPr>
        <w:ind w:left="360"/>
      </w:pPr>
      <w:r>
        <w:t xml:space="preserve">The recording of calls by our Professional Standards department is not expressly covered in any of our policy/ guidance documents and section 17 of the Act therefore applies.  The information sought is not held by </w:t>
      </w:r>
      <w:r w:rsidRPr="00610001">
        <w:t>Police Scotland</w:t>
      </w:r>
      <w:r>
        <w:t>.</w:t>
      </w:r>
    </w:p>
    <w:p w:rsidR="00AE54DD" w:rsidRPr="008562D4" w:rsidRDefault="00AE54DD" w:rsidP="00EF5580">
      <w:pPr>
        <w:ind w:left="360"/>
      </w:pPr>
      <w:r w:rsidRPr="008562D4">
        <w:t xml:space="preserve">Police Scotland processes a variety of personal data. </w:t>
      </w:r>
    </w:p>
    <w:p w:rsidR="00AE54DD" w:rsidRPr="008562D4" w:rsidRDefault="00AE54DD" w:rsidP="00EF5580">
      <w:pPr>
        <w:ind w:left="360"/>
      </w:pPr>
      <w:r w:rsidRPr="008562D4">
        <w:t>The General Data Protection Regulation (GDPR) and the Data Protection Act 2018 require us to be more transparent in explaining how we process that data, including what we do with it, how long we intend to keep it, and on what legal basis.</w:t>
      </w:r>
    </w:p>
    <w:p w:rsidR="00AE54DD" w:rsidRPr="008562D4" w:rsidRDefault="00EF5580" w:rsidP="00EF5580">
      <w:pPr>
        <w:ind w:left="360"/>
      </w:pPr>
      <w:r w:rsidRPr="008562D4">
        <w:t xml:space="preserve">Although it does not refer to call recordings specifically, you may be interested in the </w:t>
      </w:r>
      <w:hyperlink r:id="rId8" w:history="1">
        <w:r w:rsidRPr="0020407A">
          <w:rPr>
            <w:rStyle w:val="Hyperlink"/>
            <w:color w:val="2E74B5" w:themeColor="accent1" w:themeShade="BF"/>
          </w:rPr>
          <w:t>Privacy Notice</w:t>
        </w:r>
      </w:hyperlink>
      <w:r w:rsidRPr="0020407A">
        <w:rPr>
          <w:color w:val="2E74B5" w:themeColor="accent1" w:themeShade="BF"/>
        </w:rPr>
        <w:t xml:space="preserve"> </w:t>
      </w:r>
      <w:r w:rsidRPr="008562D4">
        <w:t>for our Professional Standards departme</w:t>
      </w:r>
      <w:r w:rsidR="00AE54DD" w:rsidRPr="008562D4">
        <w:t xml:space="preserve">nt.  </w:t>
      </w:r>
    </w:p>
    <w:p w:rsidR="002A2F37" w:rsidRPr="008562D4" w:rsidRDefault="00EF5580" w:rsidP="002A2F37">
      <w:pPr>
        <w:ind w:left="360"/>
      </w:pPr>
      <w:r w:rsidRPr="008562D4">
        <w:t>There is also a</w:t>
      </w:r>
      <w:r w:rsidRPr="0020407A">
        <w:rPr>
          <w:color w:val="2E74B5" w:themeColor="accent1" w:themeShade="BF"/>
        </w:rPr>
        <w:t xml:space="preserve"> </w:t>
      </w:r>
      <w:hyperlink r:id="rId9" w:history="1">
        <w:r w:rsidRPr="0020407A">
          <w:rPr>
            <w:rStyle w:val="Hyperlink"/>
            <w:color w:val="2E74B5" w:themeColor="accent1" w:themeShade="BF"/>
          </w:rPr>
          <w:t>Privacy Notice</w:t>
        </w:r>
      </w:hyperlink>
      <w:r w:rsidRPr="0020407A">
        <w:rPr>
          <w:color w:val="2E74B5" w:themeColor="accent1" w:themeShade="BF"/>
        </w:rPr>
        <w:t xml:space="preserve"> </w:t>
      </w:r>
      <w:r w:rsidRPr="008562D4">
        <w:t xml:space="preserve">regarding contacting Police Scotland </w:t>
      </w:r>
      <w:r w:rsidR="00AE54DD" w:rsidRPr="008562D4">
        <w:t>in more general terms</w:t>
      </w:r>
      <w:r w:rsidRPr="008562D4">
        <w:t>.</w:t>
      </w:r>
    </w:p>
    <w:p w:rsidR="002A2F37" w:rsidRDefault="002A2F37">
      <w:pPr>
        <w:rPr>
          <w:rFonts w:eastAsiaTheme="majorEastAsia" w:cstheme="majorBidi"/>
          <w:b/>
          <w:color w:val="000000" w:themeColor="text1"/>
          <w:szCs w:val="26"/>
        </w:rPr>
      </w:pPr>
      <w:r>
        <w:rPr>
          <w:rFonts w:eastAsiaTheme="majorEastAsia" w:cstheme="majorBidi"/>
          <w:b/>
          <w:color w:val="000000" w:themeColor="text1"/>
          <w:szCs w:val="26"/>
        </w:rPr>
        <w:br w:type="page"/>
      </w:r>
    </w:p>
    <w:p w:rsidR="00E12B5B" w:rsidRPr="002A2F37" w:rsidRDefault="00AE54DD" w:rsidP="002A2F37">
      <w:pPr>
        <w:pStyle w:val="ListParagraph"/>
        <w:numPr>
          <w:ilvl w:val="0"/>
          <w:numId w:val="3"/>
        </w:numPr>
        <w:rPr>
          <w:rFonts w:eastAsiaTheme="majorEastAsia" w:cstheme="majorBidi"/>
          <w:b/>
          <w:color w:val="000000" w:themeColor="text1"/>
          <w:szCs w:val="26"/>
        </w:rPr>
      </w:pPr>
      <w:r w:rsidRPr="002A2F37">
        <w:rPr>
          <w:rFonts w:eastAsiaTheme="majorEastAsia" w:cstheme="majorBidi"/>
          <w:b/>
          <w:color w:val="000000" w:themeColor="text1"/>
          <w:szCs w:val="26"/>
        </w:rPr>
        <w:lastRenderedPageBreak/>
        <w:t xml:space="preserve">Presumably, when considering my SAR you have made enquiries of both the [XXX] number called and that of the complaints department and determined which is withheld or why no recording was made. </w:t>
      </w:r>
      <w:r w:rsidR="00E222CC" w:rsidRPr="002A2F37">
        <w:rPr>
          <w:rFonts w:eastAsiaTheme="majorEastAsia" w:cstheme="majorBidi"/>
          <w:b/>
          <w:color w:val="000000" w:themeColor="text1"/>
          <w:szCs w:val="26"/>
        </w:rPr>
        <w:t>Please confirm and explain the actions taken to determine if the call was recorded or otherwise</w:t>
      </w:r>
    </w:p>
    <w:p w:rsidR="00AE54DD" w:rsidRDefault="00AE54DD" w:rsidP="00AE54DD">
      <w:pPr>
        <w:ind w:left="360"/>
      </w:pPr>
      <w:r>
        <w:t>In</w:t>
      </w:r>
      <w:r w:rsidRPr="007901C0">
        <w:t xml:space="preserve"> </w:t>
      </w:r>
      <w:r>
        <w:t>terms of section 18 of the</w:t>
      </w:r>
      <w:r w:rsidRPr="007901C0">
        <w:t xml:space="preserve"> </w:t>
      </w:r>
      <w:r>
        <w:t>Act</w:t>
      </w:r>
      <w:r w:rsidRPr="007901C0">
        <w:t xml:space="preserve">, </w:t>
      </w:r>
      <w:r>
        <w:t xml:space="preserve">I am </w:t>
      </w:r>
      <w:r w:rsidRPr="007901C0">
        <w:t xml:space="preserve">refusing to confirm or deny whether Police Scotland holds information about you.  </w:t>
      </w:r>
    </w:p>
    <w:p w:rsidR="00AE54DD" w:rsidRDefault="00AE54DD" w:rsidP="00AE54DD">
      <w:pPr>
        <w:ind w:left="360"/>
      </w:pPr>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rsidR="00E222CC" w:rsidRDefault="00AE54DD" w:rsidP="00AE54DD">
      <w:pPr>
        <w:ind w:left="360"/>
        <w:rPr>
          <w:rFonts w:eastAsiaTheme="majorEastAsia" w:cstheme="majorBidi"/>
          <w:color w:val="000000" w:themeColor="text1"/>
          <w:szCs w:val="26"/>
        </w:rPr>
      </w:pPr>
      <w:r w:rsidRPr="00AE54DD">
        <w:rPr>
          <w:rFonts w:eastAsiaTheme="majorEastAsia" w:cstheme="majorBidi"/>
          <w:color w:val="000000" w:themeColor="text1"/>
          <w:szCs w:val="26"/>
        </w:rPr>
        <w:t xml:space="preserve">If you are dissatisfied with the way in which </w:t>
      </w:r>
      <w:r>
        <w:rPr>
          <w:rFonts w:eastAsiaTheme="majorEastAsia" w:cstheme="majorBidi"/>
          <w:color w:val="000000" w:themeColor="text1"/>
          <w:szCs w:val="26"/>
        </w:rPr>
        <w:t>a</w:t>
      </w:r>
      <w:r w:rsidRPr="00AE54DD">
        <w:rPr>
          <w:rFonts w:eastAsiaTheme="majorEastAsia" w:cstheme="majorBidi"/>
          <w:color w:val="000000" w:themeColor="text1"/>
          <w:szCs w:val="26"/>
        </w:rPr>
        <w:t xml:space="preserve"> subject access request </w:t>
      </w:r>
      <w:r>
        <w:rPr>
          <w:rFonts w:eastAsiaTheme="majorEastAsia" w:cstheme="majorBidi"/>
          <w:color w:val="000000" w:themeColor="text1"/>
          <w:szCs w:val="26"/>
        </w:rPr>
        <w:t xml:space="preserve">was </w:t>
      </w:r>
      <w:r w:rsidRPr="00AE54DD">
        <w:rPr>
          <w:rFonts w:eastAsiaTheme="majorEastAsia" w:cstheme="majorBidi"/>
          <w:color w:val="000000" w:themeColor="text1"/>
          <w:szCs w:val="26"/>
        </w:rPr>
        <w:t>processed then you should contact our Data Protection team:</w:t>
      </w:r>
    </w:p>
    <w:p w:rsidR="00AE54DD" w:rsidRPr="00AE54DD" w:rsidRDefault="005C41F3" w:rsidP="00AE54DD">
      <w:pPr>
        <w:ind w:left="360"/>
        <w:rPr>
          <w:rFonts w:eastAsiaTheme="majorEastAsia" w:cstheme="majorBidi"/>
          <w:color w:val="000000" w:themeColor="text1"/>
          <w:szCs w:val="26"/>
        </w:rPr>
      </w:pPr>
      <w:hyperlink r:id="rId10" w:history="1">
        <w:r w:rsidR="00AE54DD" w:rsidRPr="00C1422F">
          <w:rPr>
            <w:rStyle w:val="Hyperlink"/>
            <w:rFonts w:eastAsiaTheme="majorEastAsia" w:cstheme="majorBidi"/>
            <w:szCs w:val="26"/>
          </w:rPr>
          <w:t>DataProtectionSubjectAccess@Scotland.police.uk</w:t>
        </w:r>
      </w:hyperlink>
      <w:r w:rsidR="00AE54DD">
        <w:rPr>
          <w:rFonts w:eastAsiaTheme="majorEastAsia" w:cstheme="majorBidi"/>
          <w:color w:val="000000" w:themeColor="text1"/>
          <w:szCs w:val="26"/>
        </w:rPr>
        <w:t xml:space="preserve"> </w:t>
      </w:r>
    </w:p>
    <w:p w:rsidR="00E222CC" w:rsidRPr="00E222CC" w:rsidRDefault="00E222CC" w:rsidP="00EF5580">
      <w:pPr>
        <w:rPr>
          <w:rFonts w:eastAsiaTheme="majorEastAsia" w:cstheme="majorBidi"/>
          <w:b/>
          <w:color w:val="000000" w:themeColor="text1"/>
          <w:szCs w:val="26"/>
        </w:rPr>
      </w:pPr>
    </w:p>
    <w:p w:rsidR="00E222CC" w:rsidRPr="00EF5580" w:rsidRDefault="00E222CC" w:rsidP="00EF5580">
      <w:pPr>
        <w:pStyle w:val="ListParagraph"/>
        <w:numPr>
          <w:ilvl w:val="0"/>
          <w:numId w:val="3"/>
        </w:numPr>
        <w:rPr>
          <w:rFonts w:eastAsiaTheme="majorEastAsia" w:cstheme="majorBidi"/>
          <w:b/>
          <w:color w:val="000000" w:themeColor="text1"/>
          <w:szCs w:val="26"/>
        </w:rPr>
      </w:pPr>
      <w:r w:rsidRPr="00EF5580">
        <w:rPr>
          <w:rFonts w:eastAsiaTheme="majorEastAsia" w:cstheme="majorBidi"/>
          <w:b/>
          <w:color w:val="000000" w:themeColor="text1"/>
          <w:szCs w:val="26"/>
        </w:rPr>
        <w:t>Are all or any of your complaints team numbers withheld?</w:t>
      </w:r>
    </w:p>
    <w:p w:rsidR="00610001" w:rsidRDefault="006D69B3" w:rsidP="006D69B3">
      <w:pPr>
        <w:ind w:left="360"/>
        <w:rPr>
          <w:rFonts w:eastAsiaTheme="majorEastAsia" w:cstheme="majorBidi"/>
          <w:color w:val="000000" w:themeColor="text1"/>
          <w:szCs w:val="26"/>
        </w:rPr>
      </w:pPr>
      <w:r>
        <w:rPr>
          <w:rFonts w:eastAsiaTheme="majorEastAsia" w:cstheme="majorBidi"/>
          <w:color w:val="000000" w:themeColor="text1"/>
          <w:szCs w:val="26"/>
        </w:rPr>
        <w:t xml:space="preserve">In general, calls made from a Police Scotland landline or business mobile number are automatically withheld. </w:t>
      </w:r>
    </w:p>
    <w:p w:rsidR="008562D4" w:rsidRPr="00610001" w:rsidRDefault="008562D4" w:rsidP="006D69B3">
      <w:pPr>
        <w:ind w:left="360"/>
        <w:rPr>
          <w:rFonts w:eastAsiaTheme="majorEastAsia" w:cstheme="majorBidi"/>
          <w:b/>
          <w:color w:val="000000" w:themeColor="text1"/>
          <w:szCs w:val="26"/>
        </w:rPr>
      </w:pPr>
    </w:p>
    <w:p w:rsidR="00E222CC" w:rsidRPr="00EF5580" w:rsidRDefault="00E222CC" w:rsidP="00EF5580">
      <w:pPr>
        <w:pStyle w:val="ListParagraph"/>
        <w:numPr>
          <w:ilvl w:val="0"/>
          <w:numId w:val="3"/>
        </w:numPr>
        <w:rPr>
          <w:rFonts w:eastAsiaTheme="majorEastAsia" w:cstheme="majorBidi"/>
          <w:b/>
          <w:color w:val="000000" w:themeColor="text1"/>
          <w:szCs w:val="26"/>
        </w:rPr>
      </w:pPr>
      <w:r w:rsidRPr="00EF5580">
        <w:rPr>
          <w:rFonts w:eastAsiaTheme="majorEastAsia" w:cstheme="majorBidi"/>
          <w:b/>
          <w:color w:val="000000" w:themeColor="text1"/>
          <w:szCs w:val="26"/>
        </w:rPr>
        <w:t xml:space="preserve">Do your complaints team record calls as a matter of course?  </w:t>
      </w:r>
      <w:r w:rsidR="00AE54DD">
        <w:rPr>
          <w:rFonts w:eastAsiaTheme="majorEastAsia" w:cstheme="majorBidi"/>
          <w:b/>
          <w:color w:val="000000" w:themeColor="text1"/>
          <w:szCs w:val="26"/>
        </w:rPr>
        <w:br/>
      </w:r>
      <w:r w:rsidRPr="00EF5580">
        <w:rPr>
          <w:rFonts w:eastAsiaTheme="majorEastAsia" w:cstheme="majorBidi"/>
          <w:b/>
          <w:color w:val="000000" w:themeColor="text1"/>
          <w:szCs w:val="26"/>
        </w:rPr>
        <w:t>When would the complaints team not record calls?  I had expected your complaints department would, as a matter of course, record calls.</w:t>
      </w:r>
    </w:p>
    <w:p w:rsidR="002A2F37" w:rsidRDefault="00AE54DD" w:rsidP="00AE54DD">
      <w:pPr>
        <w:ind w:left="360"/>
        <w:rPr>
          <w:rFonts w:eastAsiaTheme="majorEastAsia" w:cstheme="majorBidi"/>
          <w:color w:val="000000" w:themeColor="text1"/>
          <w:szCs w:val="26"/>
        </w:rPr>
      </w:pPr>
      <w:r w:rsidRPr="00AE54DD">
        <w:rPr>
          <w:rFonts w:eastAsiaTheme="majorEastAsia" w:cstheme="majorBidi"/>
          <w:color w:val="000000" w:themeColor="text1"/>
          <w:szCs w:val="26"/>
        </w:rPr>
        <w:t xml:space="preserve">Where the relevant technology is </w:t>
      </w:r>
      <w:r>
        <w:rPr>
          <w:rFonts w:eastAsiaTheme="majorEastAsia" w:cstheme="majorBidi"/>
          <w:color w:val="000000" w:themeColor="text1"/>
          <w:szCs w:val="26"/>
        </w:rPr>
        <w:t>available, calls are recorded automatically</w:t>
      </w:r>
      <w:r w:rsidR="006D69B3">
        <w:rPr>
          <w:rFonts w:eastAsiaTheme="majorEastAsia" w:cstheme="majorBidi"/>
          <w:color w:val="000000" w:themeColor="text1"/>
          <w:szCs w:val="26"/>
        </w:rPr>
        <w:t xml:space="preserve"> </w:t>
      </w:r>
      <w:r w:rsidR="002A2F37">
        <w:rPr>
          <w:rFonts w:eastAsiaTheme="majorEastAsia" w:cstheme="majorBidi"/>
          <w:color w:val="000000" w:themeColor="text1"/>
          <w:szCs w:val="26"/>
        </w:rPr>
        <w:t>/ as a matter of course.</w:t>
      </w:r>
      <w:r w:rsidR="008562D4">
        <w:rPr>
          <w:rFonts w:eastAsiaTheme="majorEastAsia" w:cstheme="majorBidi"/>
          <w:color w:val="000000" w:themeColor="text1"/>
          <w:szCs w:val="26"/>
        </w:rPr>
        <w:t xml:space="preserve">  </w:t>
      </w:r>
      <w:r w:rsidR="002A2F37">
        <w:rPr>
          <w:rFonts w:eastAsiaTheme="majorEastAsia" w:cstheme="majorBidi"/>
          <w:color w:val="000000" w:themeColor="text1"/>
          <w:szCs w:val="26"/>
        </w:rPr>
        <w:t>I</w:t>
      </w:r>
      <w:r>
        <w:rPr>
          <w:rFonts w:eastAsiaTheme="majorEastAsia" w:cstheme="majorBidi"/>
          <w:color w:val="000000" w:themeColor="text1"/>
          <w:szCs w:val="26"/>
        </w:rPr>
        <w:t>t is important to note</w:t>
      </w:r>
      <w:r w:rsidR="006D69B3">
        <w:rPr>
          <w:rFonts w:eastAsiaTheme="majorEastAsia" w:cstheme="majorBidi"/>
          <w:color w:val="000000" w:themeColor="text1"/>
          <w:szCs w:val="26"/>
        </w:rPr>
        <w:t>,</w:t>
      </w:r>
      <w:r>
        <w:rPr>
          <w:rFonts w:eastAsiaTheme="majorEastAsia" w:cstheme="majorBidi"/>
          <w:color w:val="000000" w:themeColor="text1"/>
          <w:szCs w:val="26"/>
        </w:rPr>
        <w:t xml:space="preserve"> </w:t>
      </w:r>
      <w:r w:rsidR="002A2F37">
        <w:rPr>
          <w:rFonts w:eastAsiaTheme="majorEastAsia" w:cstheme="majorBidi"/>
          <w:color w:val="000000" w:themeColor="text1"/>
          <w:szCs w:val="26"/>
        </w:rPr>
        <w:t>however</w:t>
      </w:r>
      <w:r w:rsidR="006D69B3">
        <w:rPr>
          <w:rFonts w:eastAsiaTheme="majorEastAsia" w:cstheme="majorBidi"/>
          <w:color w:val="000000" w:themeColor="text1"/>
          <w:szCs w:val="26"/>
        </w:rPr>
        <w:t>,</w:t>
      </w:r>
      <w:r w:rsidR="002A2F37">
        <w:rPr>
          <w:rFonts w:eastAsiaTheme="majorEastAsia" w:cstheme="majorBidi"/>
          <w:color w:val="000000" w:themeColor="text1"/>
          <w:szCs w:val="26"/>
        </w:rPr>
        <w:t xml:space="preserve"> </w:t>
      </w:r>
      <w:r>
        <w:rPr>
          <w:rFonts w:eastAsiaTheme="majorEastAsia" w:cstheme="majorBidi"/>
          <w:color w:val="000000" w:themeColor="text1"/>
          <w:szCs w:val="26"/>
        </w:rPr>
        <w:t xml:space="preserve">that our Professional </w:t>
      </w:r>
      <w:r w:rsidR="006D69B3">
        <w:rPr>
          <w:rFonts w:eastAsiaTheme="majorEastAsia" w:cstheme="majorBidi"/>
          <w:color w:val="000000" w:themeColor="text1"/>
          <w:szCs w:val="26"/>
        </w:rPr>
        <w:t>Standards D</w:t>
      </w:r>
      <w:r w:rsidR="002A2F37">
        <w:rPr>
          <w:rFonts w:eastAsiaTheme="majorEastAsia" w:cstheme="majorBidi"/>
          <w:color w:val="000000" w:themeColor="text1"/>
          <w:szCs w:val="26"/>
        </w:rPr>
        <w:t>epartment consists of a large team of officers a</w:t>
      </w:r>
      <w:r w:rsidR="006D69B3">
        <w:rPr>
          <w:rFonts w:eastAsiaTheme="majorEastAsia" w:cstheme="majorBidi"/>
          <w:color w:val="000000" w:themeColor="text1"/>
          <w:szCs w:val="26"/>
        </w:rPr>
        <w:t>nd staff spread across Scotland and, as c</w:t>
      </w:r>
      <w:r w:rsidR="002A2F37">
        <w:rPr>
          <w:rFonts w:eastAsiaTheme="majorEastAsia" w:cstheme="majorBidi"/>
          <w:color w:val="000000" w:themeColor="text1"/>
          <w:szCs w:val="26"/>
        </w:rPr>
        <w:t>all recording technology is not universally available</w:t>
      </w:r>
      <w:r w:rsidR="006D69B3">
        <w:rPr>
          <w:rFonts w:eastAsiaTheme="majorEastAsia" w:cstheme="majorBidi"/>
          <w:color w:val="000000" w:themeColor="text1"/>
          <w:szCs w:val="26"/>
        </w:rPr>
        <w:t>, n</w:t>
      </w:r>
      <w:r w:rsidR="002A2F37">
        <w:rPr>
          <w:rFonts w:eastAsiaTheme="majorEastAsia" w:cstheme="majorBidi"/>
          <w:color w:val="000000" w:themeColor="text1"/>
          <w:szCs w:val="26"/>
        </w:rPr>
        <w:t>ot all calls will be recorded.</w:t>
      </w:r>
    </w:p>
    <w:p w:rsidR="008562D4" w:rsidRPr="00AE54DD" w:rsidRDefault="008562D4" w:rsidP="00AE54DD">
      <w:pPr>
        <w:ind w:left="360"/>
        <w:rPr>
          <w:rFonts w:eastAsiaTheme="majorEastAsia" w:cstheme="majorBidi"/>
          <w:color w:val="000000" w:themeColor="text1"/>
          <w:szCs w:val="26"/>
        </w:rPr>
      </w:pPr>
    </w:p>
    <w:p w:rsidR="00EF5580" w:rsidRPr="00AE54DD" w:rsidRDefault="00610001" w:rsidP="00EF5580">
      <w:pPr>
        <w:pStyle w:val="ListParagraph"/>
        <w:numPr>
          <w:ilvl w:val="0"/>
          <w:numId w:val="3"/>
        </w:numPr>
        <w:rPr>
          <w:rFonts w:eastAsiaTheme="majorEastAsia" w:cstheme="majorBidi"/>
          <w:b/>
          <w:color w:val="000000" w:themeColor="text1"/>
          <w:szCs w:val="26"/>
        </w:rPr>
      </w:pPr>
      <w:r w:rsidRPr="00EF5580">
        <w:rPr>
          <w:rFonts w:eastAsiaTheme="majorEastAsia" w:cstheme="majorBidi"/>
          <w:b/>
          <w:color w:val="000000" w:themeColor="text1"/>
          <w:szCs w:val="26"/>
        </w:rPr>
        <w:t>T</w:t>
      </w:r>
      <w:r w:rsidR="00E222CC" w:rsidRPr="00EF5580">
        <w:rPr>
          <w:rFonts w:eastAsiaTheme="majorEastAsia" w:cstheme="majorBidi"/>
          <w:b/>
          <w:color w:val="000000" w:themeColor="text1"/>
          <w:szCs w:val="26"/>
        </w:rPr>
        <w:t xml:space="preserve">he policy for the reporting of complaints about police Scotland staff and how these are to be handled. </w:t>
      </w:r>
    </w:p>
    <w:p w:rsidR="00610001" w:rsidRDefault="00E12B5B" w:rsidP="00AE54DD">
      <w:pPr>
        <w:ind w:left="360"/>
      </w:pPr>
      <w:r>
        <w:t xml:space="preserve">In response to this question I would direct you to the Police Scotland </w:t>
      </w:r>
      <w:hyperlink r:id="rId11" w:history="1">
        <w:r w:rsidRPr="00E12B5B">
          <w:rPr>
            <w:rStyle w:val="Hyperlink"/>
          </w:rPr>
          <w:t>Complaints About the Police Standard Operating Procedure</w:t>
        </w:r>
      </w:hyperlink>
      <w:r>
        <w:t>.</w:t>
      </w:r>
    </w:p>
    <w:p w:rsidR="002A2F37" w:rsidRPr="008562D4" w:rsidRDefault="002A2F37" w:rsidP="00AE54DD">
      <w:pPr>
        <w:ind w:left="360"/>
      </w:pPr>
      <w:r w:rsidRPr="008562D4">
        <w:lastRenderedPageBreak/>
        <w:t>In terms of section 16 of the Act, I am refusing to provide you with the information sought on the basis that it is publicly available.  Section 16 requires Police Scotland to:</w:t>
      </w:r>
    </w:p>
    <w:p w:rsidR="00E12B5B" w:rsidRPr="008562D4" w:rsidRDefault="00E12B5B" w:rsidP="00AE54DD">
      <w:pPr>
        <w:ind w:left="360"/>
      </w:pPr>
      <w:r w:rsidRPr="008562D4">
        <w:t xml:space="preserve">(a) state that it holds the information, </w:t>
      </w:r>
    </w:p>
    <w:p w:rsidR="00E12B5B" w:rsidRPr="008562D4" w:rsidRDefault="00E12B5B" w:rsidP="00AE54DD">
      <w:pPr>
        <w:ind w:left="360"/>
      </w:pPr>
      <w:r w:rsidRPr="008562D4">
        <w:t xml:space="preserve">(b) state that it is claiming an exemption, </w:t>
      </w:r>
    </w:p>
    <w:p w:rsidR="00E12B5B" w:rsidRPr="008562D4" w:rsidRDefault="00E12B5B" w:rsidP="00AE54DD">
      <w:pPr>
        <w:ind w:left="360"/>
      </w:pPr>
      <w:r w:rsidRPr="008562D4">
        <w:t xml:space="preserve">(c) specify the exemption in question and </w:t>
      </w:r>
    </w:p>
    <w:p w:rsidR="00E12B5B" w:rsidRPr="008562D4" w:rsidRDefault="00E12B5B" w:rsidP="00AE54DD">
      <w:pPr>
        <w:ind w:left="360"/>
      </w:pPr>
      <w:r w:rsidRPr="008562D4">
        <w:t xml:space="preserve">(d) state, if that would not be otherwise apparent, why the exemption applies.  </w:t>
      </w:r>
    </w:p>
    <w:p w:rsidR="00E12B5B" w:rsidRPr="008562D4" w:rsidRDefault="00E12B5B" w:rsidP="00AE54DD">
      <w:pPr>
        <w:ind w:left="360"/>
      </w:pPr>
      <w:r w:rsidRPr="008562D4">
        <w:t>I can confirm that the information requested is held by Police Scotland and the exemption that I consider to be applicable is set out at s</w:t>
      </w:r>
      <w:r w:rsidR="00610001" w:rsidRPr="008562D4">
        <w:t>ection 25(1) of the Act</w:t>
      </w:r>
      <w:r w:rsidRPr="008562D4">
        <w:t>:</w:t>
      </w:r>
    </w:p>
    <w:p w:rsidR="00E12B5B" w:rsidRPr="008562D4" w:rsidRDefault="00E12B5B" w:rsidP="00AE54DD">
      <w:pPr>
        <w:ind w:left="360"/>
      </w:pPr>
      <w:r w:rsidRPr="008562D4">
        <w:t>“Information which the applicant can reasonably obtain other than by requesting it under Section 1(1) is exempt information”</w:t>
      </w:r>
    </w:p>
    <w:p w:rsidR="00E12B5B" w:rsidRDefault="00E12B5B" w:rsidP="00EF5580"/>
    <w:p w:rsidR="00EF5580" w:rsidRPr="00EF5580" w:rsidRDefault="00E222CC" w:rsidP="00EF5580">
      <w:pPr>
        <w:pStyle w:val="ListParagraph"/>
        <w:numPr>
          <w:ilvl w:val="0"/>
          <w:numId w:val="3"/>
        </w:numPr>
      </w:pPr>
      <w:r w:rsidRPr="00EF5580">
        <w:rPr>
          <w:rFonts w:eastAsiaTheme="majorEastAsia" w:cstheme="majorBidi"/>
          <w:b/>
          <w:color w:val="000000" w:themeColor="text1"/>
          <w:szCs w:val="26"/>
        </w:rPr>
        <w:t>This will include any policy relating to a member of your complaints team recording a complaint about themselves i.e. the process to be adopted by a member of the complaints team if a party with whom they are speaking wishes to</w:t>
      </w:r>
      <w:r w:rsidR="00610001" w:rsidRPr="00EF5580">
        <w:rPr>
          <w:rFonts w:eastAsiaTheme="majorEastAsia" w:cstheme="majorBidi"/>
          <w:b/>
          <w:color w:val="000000" w:themeColor="text1"/>
          <w:szCs w:val="26"/>
        </w:rPr>
        <w:t xml:space="preserve"> register a complaint about them?</w:t>
      </w:r>
    </w:p>
    <w:p w:rsidR="00E222CC" w:rsidRDefault="006D69B3" w:rsidP="006D69B3">
      <w:pPr>
        <w:ind w:left="360"/>
      </w:pPr>
      <w:r>
        <w:t>Please refer to section 10 of the aforementioned Complaints About the Police SOP which details the process to be followed in the event a complaint is made about a member of the Professional Standards Department.</w:t>
      </w:r>
    </w:p>
    <w:p w:rsidR="008562D4" w:rsidRDefault="008562D4" w:rsidP="006D69B3">
      <w:pPr>
        <w:ind w:left="360"/>
      </w:pPr>
    </w:p>
    <w:p w:rsidR="00496A08" w:rsidRPr="00BF6B81" w:rsidRDefault="00496A08" w:rsidP="00EF5580">
      <w:r>
        <w:t xml:space="preserve">If you require any further </w:t>
      </w:r>
      <w:r w:rsidRPr="00874BFD">
        <w:t>assistance</w:t>
      </w:r>
      <w:r>
        <w:t xml:space="preserve"> please contact us quoting the reference above.</w:t>
      </w:r>
    </w:p>
    <w:p w:rsidR="00496A08" w:rsidRPr="007C470A" w:rsidRDefault="00496A08" w:rsidP="00EF5580">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EF5580">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rsidR="00B461B2" w:rsidRDefault="00496A08" w:rsidP="00EF5580">
      <w:r w:rsidRPr="007C470A">
        <w:t>Following an OSIC appeal, you can appeal to the Court of Session on a point of law only.</w:t>
      </w:r>
      <w:r w:rsidR="00D47E36">
        <w:t xml:space="preserve"> </w:t>
      </w:r>
    </w:p>
    <w:p w:rsidR="00B11A55" w:rsidRDefault="00B11A55" w:rsidP="00EF5580">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rsidR="007F490F" w:rsidRDefault="007F490F" w:rsidP="00EF5580">
      <w:r>
        <w:t>Every effort has been taken to ensure our response is as accessible as possible. If you require this response to be provided in an alternative format, please let us know.</w:t>
      </w:r>
      <w:r w:rsidR="008562D4">
        <w:t xml:space="preserve"> </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1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1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1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1F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1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1F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CF7"/>
    <w:multiLevelType w:val="hybridMultilevel"/>
    <w:tmpl w:val="0B60BBE4"/>
    <w:lvl w:ilvl="0" w:tplc="99946E6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C83161"/>
    <w:multiLevelType w:val="hybridMultilevel"/>
    <w:tmpl w:val="2E029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840F8A"/>
    <w:multiLevelType w:val="hybridMultilevel"/>
    <w:tmpl w:val="C232A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1F27B4"/>
    <w:multiLevelType w:val="hybridMultilevel"/>
    <w:tmpl w:val="D5B878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D5A35"/>
    <w:rsid w:val="0020407A"/>
    <w:rsid w:val="00253DF6"/>
    <w:rsid w:val="00255F1E"/>
    <w:rsid w:val="002A2F3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41F3"/>
    <w:rsid w:val="00610001"/>
    <w:rsid w:val="006D5799"/>
    <w:rsid w:val="006D69B3"/>
    <w:rsid w:val="00750D83"/>
    <w:rsid w:val="00793DD5"/>
    <w:rsid w:val="007D55F6"/>
    <w:rsid w:val="007F490F"/>
    <w:rsid w:val="0085242B"/>
    <w:rsid w:val="008562D4"/>
    <w:rsid w:val="0086779C"/>
    <w:rsid w:val="00874BFD"/>
    <w:rsid w:val="008964EF"/>
    <w:rsid w:val="009631A4"/>
    <w:rsid w:val="00977296"/>
    <w:rsid w:val="00A25E93"/>
    <w:rsid w:val="00A320FF"/>
    <w:rsid w:val="00A70AC0"/>
    <w:rsid w:val="00AC443C"/>
    <w:rsid w:val="00AE54DD"/>
    <w:rsid w:val="00B11A55"/>
    <w:rsid w:val="00B17211"/>
    <w:rsid w:val="00B461B2"/>
    <w:rsid w:val="00B71B3C"/>
    <w:rsid w:val="00BC389E"/>
    <w:rsid w:val="00BE1888"/>
    <w:rsid w:val="00BF6B81"/>
    <w:rsid w:val="00C077A8"/>
    <w:rsid w:val="00C606A2"/>
    <w:rsid w:val="00C63872"/>
    <w:rsid w:val="00C84948"/>
    <w:rsid w:val="00CC209D"/>
    <w:rsid w:val="00CF1111"/>
    <w:rsid w:val="00D05706"/>
    <w:rsid w:val="00D27DC5"/>
    <w:rsid w:val="00D47E36"/>
    <w:rsid w:val="00E12B5B"/>
    <w:rsid w:val="00E15A5C"/>
    <w:rsid w:val="00E222CC"/>
    <w:rsid w:val="00E55D79"/>
    <w:rsid w:val="00EF4761"/>
    <w:rsid w:val="00EF558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6D6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21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privacy-notice-professional-standards-department/"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fifhh5vo/complaints-about-the-police-sop.pdf"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mailto:DataProtectionSubjectAccess@Scotland.police.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ccess-to-information/data-protection/privacy-notice-contacting-police-scotland/"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892</Words>
  <Characters>5090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2023-03-14T21:27:00Z</dcterms:created>
  <dcterms:modified xsi:type="dcterms:W3CDTF">2023-03-16T11:38:00Z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