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E97E5D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D87BD5">
              <w:t>3203</w:t>
            </w:r>
          </w:p>
          <w:p w14:paraId="34BDABA6" w14:textId="2AE9886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32411">
              <w:t>01 October</w:t>
            </w:r>
            <w:r>
              <w:t xml:space="preserve"> 202</w:t>
            </w:r>
            <w:r w:rsidR="0059321B">
              <w:t>5</w:t>
            </w:r>
          </w:p>
        </w:tc>
      </w:tr>
    </w:tbl>
    <w:p w14:paraId="2EBC6CFA" w14:textId="7EF2CB14" w:rsidR="00632411" w:rsidRPr="00632411" w:rsidRDefault="00793DD5" w:rsidP="0036503B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</w:t>
      </w:r>
    </w:p>
    <w:p w14:paraId="4C44980A" w14:textId="2F21127B" w:rsidR="00D87BD5" w:rsidRPr="00956A06" w:rsidRDefault="00D87BD5" w:rsidP="00D87BD5">
      <w:pPr>
        <w:pStyle w:val="Heading2"/>
      </w:pPr>
      <w:r w:rsidRPr="00956A06">
        <w:t>In Edinburgh:</w:t>
      </w:r>
    </w:p>
    <w:p w14:paraId="7E899B0F" w14:textId="51BE0DE7" w:rsidR="00D87BD5" w:rsidRPr="00D87BD5" w:rsidRDefault="00D87BD5" w:rsidP="00D87BD5">
      <w:pPr>
        <w:pStyle w:val="Heading2"/>
      </w:pPr>
      <w:r w:rsidRPr="00D87BD5">
        <w:t xml:space="preserve">How many a) fines have taken place in each of the last ten years for the offence of being drunk and incapable in a public place. </w:t>
      </w:r>
    </w:p>
    <w:p w14:paraId="768F2447" w14:textId="4365C908" w:rsidR="00632411" w:rsidRPr="00632411" w:rsidRDefault="00D87BD5" w:rsidP="00D11BE4">
      <w:pPr>
        <w:pStyle w:val="Heading2"/>
      </w:pPr>
      <w:r w:rsidRPr="00D87BD5">
        <w:t>How many of these cases each year were registered with a court for late payment of a fine.</w:t>
      </w:r>
    </w:p>
    <w:p w14:paraId="00021B06" w14:textId="19AF9635" w:rsidR="00000214" w:rsidRDefault="00000214" w:rsidP="00000214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Due to record retention policies, </w:t>
      </w:r>
      <w:r w:rsidR="00956A06">
        <w:t>Fixed Penalty Notice</w:t>
      </w:r>
      <w:r>
        <w:t xml:space="preserve"> data for the years prior to 2022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is no longer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5A9A54FC" w14:textId="6034D088" w:rsidR="00000214" w:rsidRPr="00956A06" w:rsidRDefault="00956A06" w:rsidP="00000214">
      <w:r>
        <w:t>The table</w:t>
      </w:r>
      <w:r w:rsidR="00000214">
        <w:t xml:space="preserve"> below </w:t>
      </w:r>
      <w:r>
        <w:t>details</w:t>
      </w:r>
      <w:r w:rsidR="00000214">
        <w:t xml:space="preserve"> </w:t>
      </w:r>
      <w:r>
        <w:t xml:space="preserve">FPNs </w:t>
      </w:r>
      <w:r w:rsidR="00000214">
        <w:t>issued for the offence ‘</w:t>
      </w:r>
      <w:r w:rsidR="00000214" w:rsidRPr="00D87BD5">
        <w:t>drunk and incapable</w:t>
      </w:r>
      <w:r w:rsidR="005E2F33">
        <w:t>’</w:t>
      </w:r>
      <w:r w:rsidR="00000214">
        <w:t xml:space="preserve"> for</w:t>
      </w:r>
      <w:r w:rsidR="00000214" w:rsidRPr="00D87BD5">
        <w:t xml:space="preserve"> </w:t>
      </w:r>
      <w:r w:rsidR="005E2F33">
        <w:t xml:space="preserve">the </w:t>
      </w:r>
      <w:r w:rsidR="00000214">
        <w:t>period 1</w:t>
      </w:r>
      <w:r w:rsidR="00000214" w:rsidRPr="00000214">
        <w:rPr>
          <w:vertAlign w:val="superscript"/>
        </w:rPr>
        <w:t>st</w:t>
      </w:r>
      <w:r w:rsidR="00000214">
        <w:t xml:space="preserve"> January 2022 – 30</w:t>
      </w:r>
      <w:r w:rsidR="00000214" w:rsidRPr="00000214">
        <w:rPr>
          <w:vertAlign w:val="superscript"/>
        </w:rPr>
        <w:t>th</w:t>
      </w:r>
      <w:r w:rsidR="00000214">
        <w:t xml:space="preserve"> September</w:t>
      </w:r>
      <w:r>
        <w:t xml:space="preserve"> 2025 in the Edinburgh and Lothians area</w:t>
      </w:r>
      <w:r w:rsidR="00000214"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77"/>
        <w:gridCol w:w="2164"/>
        <w:gridCol w:w="2164"/>
        <w:gridCol w:w="2164"/>
        <w:gridCol w:w="2165"/>
      </w:tblGrid>
      <w:tr w:rsidR="00000214" w:rsidRPr="00956A06" w14:paraId="0388062C" w14:textId="77777777" w:rsidTr="00956A06">
        <w:tc>
          <w:tcPr>
            <w:tcW w:w="977" w:type="dxa"/>
            <w:shd w:val="clear" w:color="auto" w:fill="D9D9D9" w:themeFill="background1" w:themeFillShade="D9"/>
          </w:tcPr>
          <w:p w14:paraId="2437D5C5" w14:textId="5E0747D9" w:rsidR="00000214" w:rsidRPr="00956A06" w:rsidRDefault="00632411" w:rsidP="00956A06">
            <w:pPr>
              <w:spacing w:line="240" w:lineRule="auto"/>
              <w:rPr>
                <w:b/>
                <w:bCs/>
              </w:rPr>
            </w:pPr>
            <w:r w:rsidRPr="00956A06">
              <w:rPr>
                <w:b/>
                <w:bCs/>
              </w:rPr>
              <w:t>Y</w:t>
            </w:r>
            <w:r w:rsidR="00000214" w:rsidRPr="00956A06">
              <w:rPr>
                <w:b/>
                <w:bCs/>
              </w:rPr>
              <w:t>ear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14:paraId="0D10B1DF" w14:textId="2A786687" w:rsidR="00000214" w:rsidRPr="00956A06" w:rsidRDefault="00000214" w:rsidP="00956A06">
            <w:pPr>
              <w:spacing w:line="240" w:lineRule="auto"/>
              <w:rPr>
                <w:b/>
                <w:bCs/>
              </w:rPr>
            </w:pPr>
            <w:r w:rsidRPr="00956A06">
              <w:rPr>
                <w:b/>
                <w:bCs/>
              </w:rPr>
              <w:t>FPN</w:t>
            </w:r>
            <w:r w:rsidR="00956A06">
              <w:rPr>
                <w:b/>
                <w:bCs/>
              </w:rPr>
              <w:t>s</w:t>
            </w:r>
            <w:r w:rsidRPr="00956A06">
              <w:rPr>
                <w:b/>
                <w:bCs/>
              </w:rPr>
              <w:t xml:space="preserve"> issued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14:paraId="5484808B" w14:textId="7B01AD69" w:rsidR="00000214" w:rsidRPr="00956A06" w:rsidRDefault="00632411" w:rsidP="00956A06">
            <w:pPr>
              <w:spacing w:line="240" w:lineRule="auto"/>
              <w:rPr>
                <w:b/>
                <w:bCs/>
              </w:rPr>
            </w:pPr>
            <w:r w:rsidRPr="00956A06">
              <w:rPr>
                <w:b/>
                <w:bCs/>
              </w:rPr>
              <w:t>Paid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14:paraId="7A4427BD" w14:textId="6D2D3602" w:rsidR="00000214" w:rsidRPr="00956A06" w:rsidRDefault="00632411" w:rsidP="00956A06">
            <w:pPr>
              <w:spacing w:line="240" w:lineRule="auto"/>
              <w:rPr>
                <w:b/>
                <w:bCs/>
              </w:rPr>
            </w:pPr>
            <w:r w:rsidRPr="00956A06">
              <w:rPr>
                <w:b/>
                <w:bCs/>
              </w:rPr>
              <w:t>Fine registered</w:t>
            </w:r>
          </w:p>
        </w:tc>
        <w:tc>
          <w:tcPr>
            <w:tcW w:w="2165" w:type="dxa"/>
            <w:shd w:val="clear" w:color="auto" w:fill="D9D9D9" w:themeFill="background1" w:themeFillShade="D9"/>
          </w:tcPr>
          <w:p w14:paraId="23B5764C" w14:textId="15E3455A" w:rsidR="00000214" w:rsidRPr="00956A06" w:rsidRDefault="00632411" w:rsidP="00956A06">
            <w:pPr>
              <w:spacing w:line="240" w:lineRule="auto"/>
              <w:rPr>
                <w:b/>
                <w:bCs/>
              </w:rPr>
            </w:pPr>
            <w:r w:rsidRPr="00956A06">
              <w:rPr>
                <w:b/>
                <w:bCs/>
              </w:rPr>
              <w:t xml:space="preserve">Not </w:t>
            </w:r>
            <w:r w:rsidR="00956A06">
              <w:rPr>
                <w:b/>
                <w:bCs/>
              </w:rPr>
              <w:t xml:space="preserve">yet </w:t>
            </w:r>
            <w:r w:rsidRPr="00956A06">
              <w:rPr>
                <w:b/>
                <w:bCs/>
              </w:rPr>
              <w:t>paid</w:t>
            </w:r>
          </w:p>
        </w:tc>
      </w:tr>
      <w:tr w:rsidR="00000214" w14:paraId="7624FA9B" w14:textId="77777777" w:rsidTr="00956A06">
        <w:tc>
          <w:tcPr>
            <w:tcW w:w="977" w:type="dxa"/>
          </w:tcPr>
          <w:p w14:paraId="1461812E" w14:textId="0A6A34E3" w:rsidR="00000214" w:rsidRDefault="00632411" w:rsidP="00956A06">
            <w:pPr>
              <w:spacing w:line="240" w:lineRule="auto"/>
            </w:pPr>
            <w:r>
              <w:t>2022</w:t>
            </w:r>
          </w:p>
        </w:tc>
        <w:tc>
          <w:tcPr>
            <w:tcW w:w="2164" w:type="dxa"/>
          </w:tcPr>
          <w:p w14:paraId="7BA58837" w14:textId="057E4851" w:rsidR="00000214" w:rsidRDefault="00632411" w:rsidP="00956A06">
            <w:pPr>
              <w:spacing w:line="240" w:lineRule="auto"/>
            </w:pPr>
            <w:r>
              <w:t>6</w:t>
            </w:r>
          </w:p>
        </w:tc>
        <w:tc>
          <w:tcPr>
            <w:tcW w:w="2164" w:type="dxa"/>
          </w:tcPr>
          <w:p w14:paraId="1867A343" w14:textId="06EDD46E" w:rsidR="00000214" w:rsidRDefault="00632411" w:rsidP="00956A06">
            <w:pPr>
              <w:spacing w:line="240" w:lineRule="auto"/>
            </w:pPr>
            <w:r>
              <w:t>1</w:t>
            </w:r>
          </w:p>
        </w:tc>
        <w:tc>
          <w:tcPr>
            <w:tcW w:w="2164" w:type="dxa"/>
          </w:tcPr>
          <w:p w14:paraId="5AEF0FCA" w14:textId="147DB785" w:rsidR="00000214" w:rsidRDefault="00632411" w:rsidP="00956A06">
            <w:pPr>
              <w:spacing w:line="240" w:lineRule="auto"/>
            </w:pPr>
            <w:r>
              <w:t>5</w:t>
            </w:r>
          </w:p>
        </w:tc>
        <w:tc>
          <w:tcPr>
            <w:tcW w:w="2165" w:type="dxa"/>
          </w:tcPr>
          <w:p w14:paraId="203D990B" w14:textId="245D96A5" w:rsidR="00000214" w:rsidRDefault="00632411" w:rsidP="00956A06">
            <w:pPr>
              <w:spacing w:line="240" w:lineRule="auto"/>
            </w:pPr>
            <w:r>
              <w:t>0</w:t>
            </w:r>
          </w:p>
        </w:tc>
      </w:tr>
      <w:tr w:rsidR="00000214" w14:paraId="47BC0EDD" w14:textId="77777777" w:rsidTr="00956A06">
        <w:tc>
          <w:tcPr>
            <w:tcW w:w="977" w:type="dxa"/>
          </w:tcPr>
          <w:p w14:paraId="03AF14AF" w14:textId="530D6522" w:rsidR="00000214" w:rsidRDefault="00632411" w:rsidP="00956A06">
            <w:pPr>
              <w:spacing w:line="240" w:lineRule="auto"/>
            </w:pPr>
            <w:r>
              <w:t>2023</w:t>
            </w:r>
          </w:p>
        </w:tc>
        <w:tc>
          <w:tcPr>
            <w:tcW w:w="2164" w:type="dxa"/>
          </w:tcPr>
          <w:p w14:paraId="6EB9212A" w14:textId="58A90365" w:rsidR="00000214" w:rsidRDefault="00632411" w:rsidP="00956A06">
            <w:pPr>
              <w:spacing w:line="240" w:lineRule="auto"/>
            </w:pPr>
            <w:r>
              <w:t>5</w:t>
            </w:r>
          </w:p>
        </w:tc>
        <w:tc>
          <w:tcPr>
            <w:tcW w:w="2164" w:type="dxa"/>
          </w:tcPr>
          <w:p w14:paraId="4F3A2CD0" w14:textId="6CFB433E" w:rsidR="00000214" w:rsidRDefault="00632411" w:rsidP="00956A06">
            <w:pPr>
              <w:spacing w:line="240" w:lineRule="auto"/>
            </w:pPr>
            <w:r>
              <w:t>3</w:t>
            </w:r>
          </w:p>
        </w:tc>
        <w:tc>
          <w:tcPr>
            <w:tcW w:w="2164" w:type="dxa"/>
          </w:tcPr>
          <w:p w14:paraId="05D5F86A" w14:textId="35F629C1" w:rsidR="00000214" w:rsidRDefault="00632411" w:rsidP="00956A06">
            <w:pPr>
              <w:spacing w:line="240" w:lineRule="auto"/>
            </w:pPr>
            <w:r>
              <w:t>2</w:t>
            </w:r>
          </w:p>
        </w:tc>
        <w:tc>
          <w:tcPr>
            <w:tcW w:w="2165" w:type="dxa"/>
          </w:tcPr>
          <w:p w14:paraId="7CA7AD9B" w14:textId="35690844" w:rsidR="00000214" w:rsidRDefault="00632411" w:rsidP="00956A06">
            <w:pPr>
              <w:spacing w:line="240" w:lineRule="auto"/>
            </w:pPr>
            <w:r>
              <w:t>0</w:t>
            </w:r>
          </w:p>
        </w:tc>
      </w:tr>
      <w:tr w:rsidR="00000214" w14:paraId="6BC08342" w14:textId="77777777" w:rsidTr="00956A06">
        <w:tc>
          <w:tcPr>
            <w:tcW w:w="977" w:type="dxa"/>
          </w:tcPr>
          <w:p w14:paraId="1493225C" w14:textId="50F6D72B" w:rsidR="00000214" w:rsidRDefault="00632411" w:rsidP="00956A06">
            <w:pPr>
              <w:spacing w:line="240" w:lineRule="auto"/>
            </w:pPr>
            <w:r>
              <w:t>2024</w:t>
            </w:r>
          </w:p>
        </w:tc>
        <w:tc>
          <w:tcPr>
            <w:tcW w:w="2164" w:type="dxa"/>
          </w:tcPr>
          <w:p w14:paraId="6B99D060" w14:textId="408F0CAF" w:rsidR="00000214" w:rsidRDefault="00632411" w:rsidP="00956A06">
            <w:pPr>
              <w:spacing w:line="240" w:lineRule="auto"/>
            </w:pPr>
            <w:r>
              <w:t>10</w:t>
            </w:r>
          </w:p>
        </w:tc>
        <w:tc>
          <w:tcPr>
            <w:tcW w:w="2164" w:type="dxa"/>
          </w:tcPr>
          <w:p w14:paraId="06DBF27B" w14:textId="7E4FA611" w:rsidR="00000214" w:rsidRDefault="00632411" w:rsidP="00956A06">
            <w:pPr>
              <w:spacing w:line="240" w:lineRule="auto"/>
            </w:pPr>
            <w:r>
              <w:t>4</w:t>
            </w:r>
          </w:p>
        </w:tc>
        <w:tc>
          <w:tcPr>
            <w:tcW w:w="2164" w:type="dxa"/>
          </w:tcPr>
          <w:p w14:paraId="3EF2190C" w14:textId="3FACB30B" w:rsidR="00000214" w:rsidRDefault="00632411" w:rsidP="00956A06">
            <w:pPr>
              <w:spacing w:line="240" w:lineRule="auto"/>
            </w:pPr>
            <w:r>
              <w:t>6</w:t>
            </w:r>
          </w:p>
        </w:tc>
        <w:tc>
          <w:tcPr>
            <w:tcW w:w="2165" w:type="dxa"/>
          </w:tcPr>
          <w:p w14:paraId="68B7BC52" w14:textId="196EE7C1" w:rsidR="00000214" w:rsidRDefault="00632411" w:rsidP="00956A06">
            <w:pPr>
              <w:spacing w:line="240" w:lineRule="auto"/>
            </w:pPr>
            <w:r>
              <w:t>0</w:t>
            </w:r>
          </w:p>
        </w:tc>
      </w:tr>
      <w:tr w:rsidR="00000214" w14:paraId="4E32676F" w14:textId="77777777" w:rsidTr="00956A06">
        <w:tc>
          <w:tcPr>
            <w:tcW w:w="977" w:type="dxa"/>
          </w:tcPr>
          <w:p w14:paraId="53786347" w14:textId="2659B61A" w:rsidR="00000214" w:rsidRDefault="00632411" w:rsidP="00956A06">
            <w:pPr>
              <w:spacing w:line="240" w:lineRule="auto"/>
            </w:pPr>
            <w:r>
              <w:t>2025</w:t>
            </w:r>
          </w:p>
        </w:tc>
        <w:tc>
          <w:tcPr>
            <w:tcW w:w="2164" w:type="dxa"/>
          </w:tcPr>
          <w:p w14:paraId="4C856EA3" w14:textId="4AE67A47" w:rsidR="00000214" w:rsidRDefault="00632411" w:rsidP="00956A06">
            <w:pPr>
              <w:spacing w:line="240" w:lineRule="auto"/>
            </w:pPr>
            <w:r>
              <w:t>7</w:t>
            </w:r>
          </w:p>
        </w:tc>
        <w:tc>
          <w:tcPr>
            <w:tcW w:w="2164" w:type="dxa"/>
          </w:tcPr>
          <w:p w14:paraId="35F246DF" w14:textId="50A2E6D1" w:rsidR="00000214" w:rsidRDefault="00632411" w:rsidP="00956A06">
            <w:pPr>
              <w:spacing w:line="240" w:lineRule="auto"/>
            </w:pPr>
            <w:r>
              <w:t>4</w:t>
            </w:r>
          </w:p>
        </w:tc>
        <w:tc>
          <w:tcPr>
            <w:tcW w:w="2164" w:type="dxa"/>
          </w:tcPr>
          <w:p w14:paraId="2A95A2D1" w14:textId="5F5D9658" w:rsidR="00000214" w:rsidRDefault="00632411" w:rsidP="00956A06">
            <w:pPr>
              <w:spacing w:line="240" w:lineRule="auto"/>
            </w:pPr>
            <w:r>
              <w:t>2</w:t>
            </w:r>
          </w:p>
        </w:tc>
        <w:tc>
          <w:tcPr>
            <w:tcW w:w="2165" w:type="dxa"/>
          </w:tcPr>
          <w:p w14:paraId="4994028B" w14:textId="4EBDA2CA" w:rsidR="00000214" w:rsidRDefault="00632411" w:rsidP="00956A06">
            <w:pPr>
              <w:spacing w:line="240" w:lineRule="auto"/>
            </w:pPr>
            <w:r>
              <w:t>1</w:t>
            </w:r>
          </w:p>
        </w:tc>
      </w:tr>
    </w:tbl>
    <w:p w14:paraId="447BED74" w14:textId="77777777" w:rsidR="00D11BE4" w:rsidRDefault="00D11BE4" w:rsidP="00D11BE4">
      <w:r>
        <w:t>Please note the following definitions used in the table:</w:t>
      </w:r>
    </w:p>
    <w:p w14:paraId="61515474" w14:textId="0C8BFFC2" w:rsidR="00D11BE4" w:rsidRPr="00956A06" w:rsidRDefault="00D11BE4" w:rsidP="00D11BE4">
      <w:r w:rsidRPr="00956A06">
        <w:t xml:space="preserve">Paid </w:t>
      </w:r>
      <w:r w:rsidR="00956A06">
        <w:t>-</w:t>
      </w:r>
      <w:r w:rsidRPr="00956A06">
        <w:t xml:space="preserve"> Those tickets paid within the first 28 days</w:t>
      </w:r>
    </w:p>
    <w:p w14:paraId="0821D3C4" w14:textId="232EC5CA" w:rsidR="00D11BE4" w:rsidRPr="00956A06" w:rsidRDefault="00D11BE4" w:rsidP="00D11BE4">
      <w:r w:rsidRPr="00956A06">
        <w:t xml:space="preserve">Fine Registered </w:t>
      </w:r>
      <w:r w:rsidR="00956A06">
        <w:t>-</w:t>
      </w:r>
      <w:r w:rsidRPr="00956A06">
        <w:t xml:space="preserve"> Those tickets not paid within first 28 days</w:t>
      </w:r>
    </w:p>
    <w:p w14:paraId="14C5AFB7" w14:textId="212884B9" w:rsidR="00D11BE4" w:rsidRPr="00956A06" w:rsidRDefault="00D11BE4" w:rsidP="00D11BE4">
      <w:r w:rsidRPr="00956A06">
        <w:t xml:space="preserve">Not yet paid </w:t>
      </w:r>
      <w:r w:rsidR="00956A06">
        <w:t>–</w:t>
      </w:r>
      <w:r w:rsidRPr="00956A06">
        <w:t xml:space="preserve"> 28</w:t>
      </w:r>
      <w:r w:rsidR="00956A06">
        <w:t xml:space="preserve"> </w:t>
      </w:r>
      <w:r w:rsidRPr="00956A06">
        <w:t>day payment period not yet expired</w:t>
      </w:r>
    </w:p>
    <w:p w14:paraId="3C55A673" w14:textId="77777777" w:rsidR="00000214" w:rsidRPr="00000214" w:rsidRDefault="00000214" w:rsidP="00000214"/>
    <w:p w14:paraId="61CEC235" w14:textId="0F6FDEAB" w:rsidR="00D87BD5" w:rsidRPr="00D87BD5" w:rsidRDefault="00D87BD5" w:rsidP="00D87BD5">
      <w:pPr>
        <w:pStyle w:val="Heading2"/>
      </w:pPr>
      <w:r w:rsidRPr="00D87BD5">
        <w:lastRenderedPageBreak/>
        <w:t xml:space="preserve">How many b) arrests have taken place in each of the last ten years for the offence of being drunk and incapable in a public place. </w:t>
      </w:r>
    </w:p>
    <w:p w14:paraId="6B19919F" w14:textId="77777777" w:rsidR="00D87BD5" w:rsidRDefault="00D87BD5" w:rsidP="00D87BD5">
      <w:r>
        <w:t>T</w:t>
      </w:r>
      <w:r w:rsidRPr="00A732CA">
        <w:t>he Criminal Justice (Scotland) Act 2016 removed the separate concepts of arrest</w:t>
      </w:r>
      <w:r>
        <w:t xml:space="preserve"> and detention and replaced them with a power of arrest without warrant - where there are reasonable grounds for suspecting a person has committed, or is committing, an offence. </w:t>
      </w:r>
    </w:p>
    <w:p w14:paraId="4EF46624" w14:textId="77777777" w:rsidR="00D87BD5" w:rsidRDefault="00D87BD5" w:rsidP="00D87BD5">
      <w:r>
        <w:t xml:space="preserve">When a person is arrested, a statement of arrest should be read over as soon as reasonably practicable, and details recorded in the arresting officer’s notebook.  </w:t>
      </w:r>
    </w:p>
    <w:p w14:paraId="10FF43C7" w14:textId="77777777" w:rsidR="00D87BD5" w:rsidRDefault="00D87BD5" w:rsidP="00D87BD5">
      <w:r>
        <w:t xml:space="preserve">A person is ‘Not Officially Accused’ (a suspect) when arrested </w:t>
      </w:r>
      <w:r>
        <w:rPr>
          <w:i/>
        </w:rPr>
        <w:t>and</w:t>
      </w:r>
      <w:r>
        <w:t xml:space="preserve"> </w:t>
      </w:r>
      <w:r>
        <w:rPr>
          <w:i/>
        </w:rPr>
        <w:t>not</w:t>
      </w:r>
      <w:r>
        <w:t xml:space="preserve"> cautioned and charged.  They are ‘Officially Accused’ once arrested </w:t>
      </w:r>
      <w:r>
        <w:rPr>
          <w:i/>
        </w:rPr>
        <w:t>and</w:t>
      </w:r>
      <w:r>
        <w:t xml:space="preserve"> cautioned and charged.</w:t>
      </w:r>
    </w:p>
    <w:p w14:paraId="2BD7F4D2" w14:textId="77777777" w:rsidR="00D87BD5" w:rsidRPr="00A732CA" w:rsidRDefault="00D87BD5" w:rsidP="00D87BD5">
      <w:r w:rsidRPr="00A732CA">
        <w:t xml:space="preserve">If conveyed to a police station, the arrested person will have their details recorded in </w:t>
      </w:r>
      <w:r>
        <w:t>our</w:t>
      </w:r>
      <w:r w:rsidRPr="00A732CA">
        <w:t xml:space="preserve"> National Custody System.  </w:t>
      </w:r>
    </w:p>
    <w:p w14:paraId="16D7F9BA" w14:textId="77777777" w:rsidR="00D87BD5" w:rsidRPr="00A732CA" w:rsidRDefault="00D87BD5" w:rsidP="00D87BD5">
      <w:r w:rsidRPr="00A732CA">
        <w:t>The</w:t>
      </w:r>
      <w:r>
        <w:t xml:space="preserve">re are </w:t>
      </w:r>
      <w:r w:rsidRPr="00A732CA">
        <w:t xml:space="preserve">situations </w:t>
      </w:r>
      <w:r>
        <w:t xml:space="preserve">however </w:t>
      </w:r>
      <w:r w:rsidRPr="00A732CA">
        <w:t>whereby a person must be released from police custody prior to their arrival at a police station - effectively</w:t>
      </w:r>
      <w:r>
        <w:t xml:space="preserve"> they are</w:t>
      </w:r>
      <w:r w:rsidRPr="00A732CA">
        <w:t xml:space="preserve"> ‘de-arrest</w:t>
      </w:r>
      <w:r>
        <w:t>ed</w:t>
      </w:r>
      <w:r w:rsidRPr="00A732CA">
        <w:t xml:space="preserve">’ </w:t>
      </w:r>
      <w:r>
        <w:t xml:space="preserve">- </w:t>
      </w:r>
      <w:r w:rsidRPr="00A732CA">
        <w:t xml:space="preserve">where the reasonable grounds for suspicion no longer exist. </w:t>
      </w:r>
      <w:r>
        <w:t xml:space="preserve"> </w:t>
      </w:r>
      <w:r w:rsidRPr="00A732CA">
        <w:t xml:space="preserve">In those circumstances, the details of an arrested person are not held electronically. </w:t>
      </w:r>
    </w:p>
    <w:p w14:paraId="76941B73" w14:textId="77777777" w:rsidR="00D87BD5" w:rsidRPr="00A732CA" w:rsidRDefault="00D87BD5" w:rsidP="00D87BD5">
      <w:pPr>
        <w:rPr>
          <w:b/>
        </w:rPr>
      </w:pPr>
      <w:r w:rsidRPr="00A732CA">
        <w:t>As a result, we are unfortunately unable to collate comprehensive</w:t>
      </w:r>
      <w:r w:rsidRPr="00A732CA">
        <w:rPr>
          <w:b/>
        </w:rPr>
        <w:t xml:space="preserve"> </w:t>
      </w:r>
      <w:r w:rsidRPr="00A732CA">
        <w:t>arrest data</w:t>
      </w:r>
      <w:r>
        <w:t>,</w:t>
      </w:r>
      <w:r w:rsidRPr="00A732CA">
        <w:t xml:space="preserve"> as case by case assessment of all officer notebooks would be required - in addition to the partial</w:t>
      </w:r>
      <w:r w:rsidRPr="00A732CA">
        <w:rPr>
          <w:b/>
        </w:rPr>
        <w:t xml:space="preserve"> </w:t>
      </w:r>
      <w:r w:rsidRPr="00A732CA">
        <w:t>arrest data held in the National Custody System</w:t>
      </w:r>
      <w:r w:rsidRPr="00F76704">
        <w:t>.</w:t>
      </w:r>
    </w:p>
    <w:p w14:paraId="2AEE048A" w14:textId="77777777" w:rsidR="00D87BD5" w:rsidRPr="00453F0A" w:rsidRDefault="00D87BD5" w:rsidP="00D87BD5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0830DC0E" w14:textId="77777777" w:rsidR="00D87BD5" w:rsidRDefault="00D87BD5" w:rsidP="00D87BD5">
      <w:r>
        <w:t xml:space="preserve">For the reasons outlined above, Police Scotland do not collate data on arrests.  </w:t>
      </w:r>
    </w:p>
    <w:p w14:paraId="5576C839" w14:textId="77777777" w:rsidR="00D87BD5" w:rsidRDefault="00D87BD5" w:rsidP="00D87BD5">
      <w:r>
        <w:t xml:space="preserve">Instead, data is compiled and published based on recorded and detected crimes - </w:t>
      </w:r>
      <w:hyperlink r:id="rId11" w:history="1">
        <w:r>
          <w:rPr>
            <w:rStyle w:val="Hyperlink"/>
          </w:rPr>
          <w:t>Crime data - Police Scotland</w:t>
        </w:r>
      </w:hyperlink>
      <w:r>
        <w:t xml:space="preserve">.  </w:t>
      </w:r>
    </w:p>
    <w:p w14:paraId="49BA0C08" w14:textId="77777777" w:rsidR="00D87BD5" w:rsidRPr="00D87BD5" w:rsidRDefault="00D87BD5" w:rsidP="00D87BD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281332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B75D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50B7BEA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B75D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697DE9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B75D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F03E20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B75D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94FA2A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B75D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E086FA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B75D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6592"/>
    <w:multiLevelType w:val="hybridMultilevel"/>
    <w:tmpl w:val="EBB05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507062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0214"/>
    <w:rsid w:val="00090F3B"/>
    <w:rsid w:val="000C316A"/>
    <w:rsid w:val="000E2F19"/>
    <w:rsid w:val="000E6526"/>
    <w:rsid w:val="00141533"/>
    <w:rsid w:val="001576DD"/>
    <w:rsid w:val="00167528"/>
    <w:rsid w:val="00195CC4"/>
    <w:rsid w:val="00201727"/>
    <w:rsid w:val="00207326"/>
    <w:rsid w:val="00253DF6"/>
    <w:rsid w:val="00255F1E"/>
    <w:rsid w:val="002B7114"/>
    <w:rsid w:val="00332319"/>
    <w:rsid w:val="0036503B"/>
    <w:rsid w:val="003D6D03"/>
    <w:rsid w:val="003E12CA"/>
    <w:rsid w:val="004010DC"/>
    <w:rsid w:val="00412F3E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46EDC"/>
    <w:rsid w:val="00557306"/>
    <w:rsid w:val="0059321B"/>
    <w:rsid w:val="005E2F33"/>
    <w:rsid w:val="005F10F6"/>
    <w:rsid w:val="0060183F"/>
    <w:rsid w:val="00632411"/>
    <w:rsid w:val="00645CFA"/>
    <w:rsid w:val="00652D86"/>
    <w:rsid w:val="00657A5E"/>
    <w:rsid w:val="006D5799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6779C"/>
    <w:rsid w:val="00874BFD"/>
    <w:rsid w:val="008964EF"/>
    <w:rsid w:val="00906245"/>
    <w:rsid w:val="00915E01"/>
    <w:rsid w:val="00956A06"/>
    <w:rsid w:val="009631A4"/>
    <w:rsid w:val="00977296"/>
    <w:rsid w:val="00A061E3"/>
    <w:rsid w:val="00A25E93"/>
    <w:rsid w:val="00A320FF"/>
    <w:rsid w:val="00A70AC0"/>
    <w:rsid w:val="00A725F0"/>
    <w:rsid w:val="00A84EA9"/>
    <w:rsid w:val="00AC443C"/>
    <w:rsid w:val="00AE741E"/>
    <w:rsid w:val="00B11A55"/>
    <w:rsid w:val="00B17211"/>
    <w:rsid w:val="00B4358E"/>
    <w:rsid w:val="00B461B2"/>
    <w:rsid w:val="00B654B6"/>
    <w:rsid w:val="00B71B3C"/>
    <w:rsid w:val="00BB75DE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3426"/>
    <w:rsid w:val="00D05706"/>
    <w:rsid w:val="00D11BE4"/>
    <w:rsid w:val="00D27DC5"/>
    <w:rsid w:val="00D44B13"/>
    <w:rsid w:val="00D47E36"/>
    <w:rsid w:val="00D7784F"/>
    <w:rsid w:val="00D87BD5"/>
    <w:rsid w:val="00DA2748"/>
    <w:rsid w:val="00DC7381"/>
    <w:rsid w:val="00E55D79"/>
    <w:rsid w:val="00E75C65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622</Words>
  <Characters>3550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2025-10-01T14:34:00Z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