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ED33D12" w14:textId="77777777" w:rsidTr="00540A52">
        <w:trPr>
          <w:trHeight w:val="2552"/>
          <w:tblHeader/>
        </w:trPr>
        <w:tc>
          <w:tcPr>
            <w:tcW w:w="2269" w:type="dxa"/>
          </w:tcPr>
          <w:p w14:paraId="342E819E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4F5890C" wp14:editId="5A9748A8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72F4C0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C84D39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EB6AF29" w14:textId="1D931A2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FC7640">
              <w:t>1819</w:t>
            </w:r>
          </w:p>
          <w:p w14:paraId="016A873F" w14:textId="0A59A46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105F0">
              <w:t>14</w:t>
            </w:r>
            <w:r w:rsidR="006D5799">
              <w:t xml:space="preserve"> </w:t>
            </w:r>
            <w:r w:rsidR="00FC7640">
              <w:t>August</w:t>
            </w:r>
            <w:r>
              <w:t xml:space="preserve"> 2023</w:t>
            </w:r>
          </w:p>
        </w:tc>
      </w:tr>
    </w:tbl>
    <w:p w14:paraId="5B40AA16" w14:textId="77777777" w:rsidR="00FC7640" w:rsidRDefault="00793DD5" w:rsidP="00FC7640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5ABD4F" w14:textId="77777777" w:rsidR="00395D3E" w:rsidRPr="00395D3E" w:rsidRDefault="00395D3E" w:rsidP="00395D3E">
      <w:pPr>
        <w:rPr>
          <w:b/>
          <w:bCs/>
        </w:rPr>
      </w:pPr>
      <w:r w:rsidRPr="00395D3E">
        <w:rPr>
          <w:b/>
          <w:bCs/>
        </w:rPr>
        <w:t>Please provide the following information about your force’s use of mobile biometric technology for the periods between 1st January 2022 and today’s date; if you do not hold this information for the whole length of the period stated above, please provide it for the period starting from the date you began recording the information:</w:t>
      </w:r>
    </w:p>
    <w:p w14:paraId="7C52DAE9" w14:textId="77777777" w:rsidR="00D213DD" w:rsidRDefault="00395D3E" w:rsidP="00395D3E">
      <w:pPr>
        <w:pStyle w:val="ListParagraph"/>
        <w:numPr>
          <w:ilvl w:val="0"/>
          <w:numId w:val="6"/>
        </w:numPr>
        <w:rPr>
          <w:b/>
        </w:rPr>
      </w:pPr>
      <w:r w:rsidRPr="00D213DD">
        <w:rPr>
          <w:b/>
        </w:rPr>
        <w:t xml:space="preserve">The number of times the mobile biometrics devices were used. </w:t>
      </w:r>
    </w:p>
    <w:p w14:paraId="7F2C7564" w14:textId="0F2E3FD0" w:rsidR="00395D3E" w:rsidRPr="00D213DD" w:rsidRDefault="00395D3E" w:rsidP="00395D3E">
      <w:pPr>
        <w:pStyle w:val="ListParagraph"/>
        <w:numPr>
          <w:ilvl w:val="0"/>
          <w:numId w:val="6"/>
        </w:numPr>
        <w:rPr>
          <w:b/>
        </w:rPr>
      </w:pPr>
      <w:r w:rsidRPr="00D213DD">
        <w:rPr>
          <w:b/>
        </w:rPr>
        <w:t xml:space="preserve">The following information about each search: </w:t>
      </w:r>
    </w:p>
    <w:p w14:paraId="67A07FED" w14:textId="77777777" w:rsidR="00395D3E" w:rsidRPr="00D213DD" w:rsidRDefault="00395D3E" w:rsidP="00D213DD">
      <w:pPr>
        <w:spacing w:line="276" w:lineRule="auto"/>
        <w:ind w:left="360"/>
        <w:rPr>
          <w:b/>
        </w:rPr>
      </w:pPr>
      <w:r w:rsidRPr="00D213DD">
        <w:rPr>
          <w:b/>
        </w:rPr>
        <w:t xml:space="preserve">which database was searched (Police [IDENT1] or Immigration [IABS]) or both), </w:t>
      </w:r>
    </w:p>
    <w:p w14:paraId="13589805" w14:textId="77777777" w:rsidR="00395D3E" w:rsidRPr="00D213DD" w:rsidRDefault="00395D3E" w:rsidP="00D213DD">
      <w:pPr>
        <w:spacing w:line="276" w:lineRule="auto"/>
        <w:ind w:left="360"/>
        <w:rPr>
          <w:b/>
        </w:rPr>
      </w:pPr>
      <w:r w:rsidRPr="00D213DD">
        <w:rPr>
          <w:b/>
        </w:rPr>
        <w:t xml:space="preserve">date </w:t>
      </w:r>
    </w:p>
    <w:p w14:paraId="48CCA107" w14:textId="77777777" w:rsidR="00395D3E" w:rsidRPr="00D213DD" w:rsidRDefault="00395D3E" w:rsidP="00D213DD">
      <w:pPr>
        <w:spacing w:line="276" w:lineRule="auto"/>
        <w:ind w:left="360"/>
        <w:rPr>
          <w:b/>
        </w:rPr>
      </w:pPr>
      <w:r w:rsidRPr="00D213DD">
        <w:rPr>
          <w:b/>
        </w:rPr>
        <w:t>reason for fingerprinting</w:t>
      </w:r>
    </w:p>
    <w:p w14:paraId="6D4A5FA2" w14:textId="77777777" w:rsidR="00395D3E" w:rsidRPr="00D213DD" w:rsidRDefault="00395D3E" w:rsidP="00D213DD">
      <w:pPr>
        <w:spacing w:line="276" w:lineRule="auto"/>
        <w:ind w:left="360"/>
        <w:rPr>
          <w:b/>
        </w:rPr>
      </w:pPr>
      <w:r w:rsidRPr="00D213DD">
        <w:rPr>
          <w:b/>
        </w:rPr>
        <w:t>officer defined ethnicity</w:t>
      </w:r>
    </w:p>
    <w:p w14:paraId="5943BEBD" w14:textId="77777777" w:rsidR="00395D3E" w:rsidRPr="00D213DD" w:rsidRDefault="00395D3E" w:rsidP="00D213DD">
      <w:pPr>
        <w:spacing w:line="276" w:lineRule="auto"/>
        <w:ind w:left="360"/>
        <w:rPr>
          <w:b/>
        </w:rPr>
      </w:pPr>
      <w:r w:rsidRPr="00D213DD">
        <w:rPr>
          <w:b/>
        </w:rPr>
        <w:t>self-defined ethnicity</w:t>
      </w:r>
    </w:p>
    <w:p w14:paraId="16F9404A" w14:textId="77777777" w:rsidR="00395D3E" w:rsidRPr="00D213DD" w:rsidRDefault="00395D3E" w:rsidP="00D213DD">
      <w:pPr>
        <w:spacing w:line="276" w:lineRule="auto"/>
        <w:ind w:left="360"/>
        <w:rPr>
          <w:b/>
        </w:rPr>
      </w:pPr>
      <w:r w:rsidRPr="00D213DD">
        <w:rPr>
          <w:b/>
        </w:rPr>
        <w:t>gender of the person scanned</w:t>
      </w:r>
    </w:p>
    <w:p w14:paraId="73241260" w14:textId="77777777" w:rsidR="00395D3E" w:rsidRPr="00D213DD" w:rsidRDefault="00395D3E" w:rsidP="00D213DD">
      <w:pPr>
        <w:spacing w:line="276" w:lineRule="auto"/>
        <w:ind w:left="360"/>
        <w:rPr>
          <w:b/>
        </w:rPr>
      </w:pPr>
      <w:r w:rsidRPr="00D213DD">
        <w:rPr>
          <w:b/>
        </w:rPr>
        <w:t>age of person scanned</w:t>
      </w:r>
    </w:p>
    <w:p w14:paraId="49E1CF41" w14:textId="77777777" w:rsidR="00395D3E" w:rsidRPr="00D213DD" w:rsidRDefault="00395D3E" w:rsidP="00D213DD">
      <w:pPr>
        <w:spacing w:line="276" w:lineRule="auto"/>
        <w:ind w:left="360"/>
        <w:rPr>
          <w:b/>
        </w:rPr>
      </w:pPr>
      <w:r w:rsidRPr="00D213DD">
        <w:rPr>
          <w:b/>
        </w:rPr>
        <w:t>response (i.e., whether the search returned a record. If so, please specify which database the record was returned from)</w:t>
      </w:r>
    </w:p>
    <w:p w14:paraId="76D8DD7B" w14:textId="25FFAAA0" w:rsidR="00395D3E" w:rsidRPr="00D213DD" w:rsidRDefault="00395D3E" w:rsidP="00D213DD">
      <w:pPr>
        <w:pStyle w:val="ListParagraph"/>
        <w:numPr>
          <w:ilvl w:val="0"/>
          <w:numId w:val="6"/>
        </w:numPr>
        <w:rPr>
          <w:b/>
        </w:rPr>
      </w:pPr>
      <w:r w:rsidRPr="00D213DD">
        <w:rPr>
          <w:b/>
        </w:rPr>
        <w:t>How many times was Command &amp; Control contacted following a search.</w:t>
      </w:r>
    </w:p>
    <w:p w14:paraId="3769B4B0" w14:textId="77777777" w:rsidR="00D213DD" w:rsidRDefault="00395D3E" w:rsidP="00395D3E">
      <w:pPr>
        <w:pStyle w:val="ListParagraph"/>
        <w:numPr>
          <w:ilvl w:val="0"/>
          <w:numId w:val="6"/>
        </w:numPr>
        <w:rPr>
          <w:b/>
        </w:rPr>
      </w:pPr>
      <w:r w:rsidRPr="00D213DD">
        <w:rPr>
          <w:b/>
        </w:rPr>
        <w:t xml:space="preserve">What were the nationalities of those people arrested during these scans for a suspected immigration enforcement offence between 1st January 2022 until today's date. </w:t>
      </w:r>
    </w:p>
    <w:p w14:paraId="3B3FA1B8" w14:textId="77777777" w:rsidR="00D213DD" w:rsidRDefault="00395D3E" w:rsidP="00395D3E">
      <w:pPr>
        <w:pStyle w:val="ListParagraph"/>
        <w:numPr>
          <w:ilvl w:val="0"/>
          <w:numId w:val="6"/>
        </w:numPr>
        <w:rPr>
          <w:b/>
        </w:rPr>
      </w:pPr>
      <w:r w:rsidRPr="00D213DD">
        <w:rPr>
          <w:b/>
        </w:rPr>
        <w:t>How many people were arrested during these scans for:</w:t>
      </w:r>
      <w:r w:rsidR="00D213DD" w:rsidRPr="00D213DD">
        <w:rPr>
          <w:b/>
        </w:rPr>
        <w:t xml:space="preserve"> a) </w:t>
      </w:r>
      <w:r w:rsidRPr="00D213DD">
        <w:rPr>
          <w:b/>
        </w:rPr>
        <w:t>a suspected Immigration Enforcement offence?</w:t>
      </w:r>
      <w:r w:rsidR="00D213DD" w:rsidRPr="00D213DD">
        <w:rPr>
          <w:b/>
        </w:rPr>
        <w:t xml:space="preserve"> Or b) </w:t>
      </w:r>
      <w:r w:rsidRPr="00D213DD">
        <w:rPr>
          <w:b/>
        </w:rPr>
        <w:t>a criminal offence?</w:t>
      </w:r>
    </w:p>
    <w:p w14:paraId="6B543E64" w14:textId="18882D54" w:rsidR="00395D3E" w:rsidRPr="00D213DD" w:rsidRDefault="00395D3E" w:rsidP="00395D3E">
      <w:pPr>
        <w:pStyle w:val="ListParagraph"/>
        <w:numPr>
          <w:ilvl w:val="0"/>
          <w:numId w:val="6"/>
        </w:numPr>
        <w:rPr>
          <w:b/>
        </w:rPr>
      </w:pPr>
      <w:r w:rsidRPr="00D213DD">
        <w:rPr>
          <w:b/>
        </w:rPr>
        <w:t xml:space="preserve"> If your force does not currently use mobile biometric scanners, please state if there are plans to adopt the use of the devices, and if yes on what date.</w:t>
      </w:r>
    </w:p>
    <w:p w14:paraId="4ECF20DB" w14:textId="51E742A2" w:rsidR="00395D3E" w:rsidRDefault="00D213DD" w:rsidP="00395D3E">
      <w:r>
        <w:lastRenderedPageBreak/>
        <w:t>Following research with a number of force departments, I</w:t>
      </w:r>
      <w:r w:rsidR="00395D3E">
        <w:t xml:space="preserve"> can confirm that </w:t>
      </w:r>
      <w:r w:rsidR="00A12632">
        <w:t xml:space="preserve">Police Scotland do own </w:t>
      </w:r>
      <w:r w:rsidR="00395D3E">
        <w:t xml:space="preserve">a small number of </w:t>
      </w:r>
      <w:r w:rsidR="00A12632">
        <w:t xml:space="preserve">mobile </w:t>
      </w:r>
      <w:r w:rsidR="00395D3E">
        <w:t>fingerprint readers</w:t>
      </w:r>
      <w:r>
        <w:t>,</w:t>
      </w:r>
      <w:r w:rsidR="00395D3E">
        <w:t xml:space="preserve"> intended to assist with the identification of deceased individuals.</w:t>
      </w:r>
    </w:p>
    <w:p w14:paraId="380061D0" w14:textId="42C6177F" w:rsidR="00395D3E" w:rsidRPr="00395D3E" w:rsidRDefault="00395D3E" w:rsidP="00395D3E">
      <w:r>
        <w:t xml:space="preserve">However, they have not been used in the period covered by your request and so the detail above is </w:t>
      </w:r>
      <w:r>
        <w:rPr>
          <w:i/>
          <w:iCs/>
        </w:rPr>
        <w:t xml:space="preserve">not held </w:t>
      </w:r>
      <w:r>
        <w:t>by Police Scotland and section 17 of the Act applies.</w:t>
      </w:r>
    </w:p>
    <w:p w14:paraId="4401CD89" w14:textId="60F27BB1" w:rsidR="00395D3E" w:rsidRPr="00B11A55" w:rsidRDefault="00A12632" w:rsidP="00A12632">
      <w:r>
        <w:t xml:space="preserve">You may </w:t>
      </w:r>
      <w:r w:rsidR="00395D3E">
        <w:t xml:space="preserve">also </w:t>
      </w:r>
      <w:r>
        <w:t xml:space="preserve">wish to contact the Scottish Police Authority </w:t>
      </w:r>
      <w:r w:rsidR="00395D3E">
        <w:t>as they</w:t>
      </w:r>
      <w:r>
        <w:t xml:space="preserve"> are</w:t>
      </w:r>
      <w:r w:rsidRPr="00A12632">
        <w:t xml:space="preserve"> responsible for the management and delivery of Forensic Services in Scotland</w:t>
      </w:r>
      <w:r>
        <w:t xml:space="preserve">: </w:t>
      </w:r>
      <w:hyperlink r:id="rId8" w:history="1">
        <w:r w:rsidRPr="00A12632">
          <w:rPr>
            <w:rStyle w:val="Hyperlink"/>
          </w:rPr>
          <w:t>foi@spa.police.uk</w:t>
        </w:r>
      </w:hyperlink>
      <w:r w:rsidRPr="00A12632">
        <w:t> </w:t>
      </w:r>
    </w:p>
    <w:p w14:paraId="6981D54F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E12612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C7E495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3D18A44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8B23A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888A977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DDA2621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72B59" w14:textId="77777777" w:rsidR="00195CC4" w:rsidRDefault="00195CC4" w:rsidP="00491644">
      <w:r>
        <w:separator/>
      </w:r>
    </w:p>
  </w:endnote>
  <w:endnote w:type="continuationSeparator" w:id="0">
    <w:p w14:paraId="1BB6500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39F17" w14:textId="77777777" w:rsidR="00491644" w:rsidRDefault="00491644">
    <w:pPr>
      <w:pStyle w:val="Footer"/>
    </w:pPr>
  </w:p>
  <w:p w14:paraId="31AB011C" w14:textId="05F79C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A1AF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DB7D9DF" wp14:editId="012E1882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06ED432" wp14:editId="16CF5903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648EB174" w14:textId="3B55A2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C0E0" w14:textId="77777777" w:rsidR="00491644" w:rsidRDefault="00491644">
    <w:pPr>
      <w:pStyle w:val="Footer"/>
    </w:pPr>
  </w:p>
  <w:p w14:paraId="58E646B6" w14:textId="32D72C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B30D1" w14:textId="77777777" w:rsidR="00195CC4" w:rsidRDefault="00195CC4" w:rsidP="00491644">
      <w:r>
        <w:separator/>
      </w:r>
    </w:p>
  </w:footnote>
  <w:footnote w:type="continuationSeparator" w:id="0">
    <w:p w14:paraId="357EBE1F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BD6B" w14:textId="1DBEB0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35063E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F8D5" w14:textId="05DD071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49BE2" w14:textId="39B7CDD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243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B9D0717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1226D"/>
    <w:multiLevelType w:val="hybridMultilevel"/>
    <w:tmpl w:val="DAB4A7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B26A2"/>
    <w:multiLevelType w:val="multilevel"/>
    <w:tmpl w:val="B2BA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2667C1"/>
    <w:multiLevelType w:val="hybridMultilevel"/>
    <w:tmpl w:val="CACC958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6D15C5"/>
    <w:multiLevelType w:val="multilevel"/>
    <w:tmpl w:val="923C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FB4584"/>
    <w:multiLevelType w:val="hybridMultilevel"/>
    <w:tmpl w:val="358498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17775">
    <w:abstractNumId w:val="4"/>
  </w:num>
  <w:num w:numId="2" w16cid:durableId="1772703314">
    <w:abstractNumId w:val="1"/>
  </w:num>
  <w:num w:numId="3" w16cid:durableId="1851791557">
    <w:abstractNumId w:val="3"/>
  </w:num>
  <w:num w:numId="4" w16cid:durableId="1130515400">
    <w:abstractNumId w:val="0"/>
  </w:num>
  <w:num w:numId="5" w16cid:durableId="832987842">
    <w:abstractNumId w:val="5"/>
  </w:num>
  <w:num w:numId="6" w16cid:durableId="7158584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105F0"/>
    <w:rsid w:val="00141533"/>
    <w:rsid w:val="00167528"/>
    <w:rsid w:val="00195CC4"/>
    <w:rsid w:val="001A30E3"/>
    <w:rsid w:val="00207326"/>
    <w:rsid w:val="002243E5"/>
    <w:rsid w:val="00253DF6"/>
    <w:rsid w:val="00255F1E"/>
    <w:rsid w:val="00335A42"/>
    <w:rsid w:val="0036503B"/>
    <w:rsid w:val="00395D3E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12632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13DD"/>
    <w:rsid w:val="00D27DC5"/>
    <w:rsid w:val="00D47E36"/>
    <w:rsid w:val="00E55D79"/>
    <w:rsid w:val="00EE2373"/>
    <w:rsid w:val="00EF4761"/>
    <w:rsid w:val="00FC2DA7"/>
    <w:rsid w:val="00FC764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606C73F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A12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pa.pnn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483</Words>
  <Characters>2754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2023-08-14T12:58:00Z</cp:lastPrinted>
  <dcterms:created xsi:type="dcterms:W3CDTF">2021-10-06T12:31:00Z</dcterms:created>
  <dcterms:modified xsi:type="dcterms:W3CDTF">2023-08-14T12:59:00Z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