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9054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5A61">
              <w:t>1399</w:t>
            </w:r>
          </w:p>
          <w:p w14:paraId="34BDABA6" w14:textId="6A1DFE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0ABA">
              <w:t>21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149F40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color w:val="000000" w:themeColor="text1"/>
          <w:szCs w:val="26"/>
        </w:rPr>
        <w:t xml:space="preserve">I am compiling a study of bus lane statistics across the UK, so can you please provide the following information, </w:t>
      </w:r>
      <w:r w:rsidRPr="00194721">
        <w:rPr>
          <w:rFonts w:eastAsiaTheme="majorEastAsia" w:cstheme="majorBidi"/>
          <w:b/>
          <w:bCs/>
          <w:color w:val="000000" w:themeColor="text1"/>
          <w:szCs w:val="26"/>
        </w:rPr>
        <w:t>in a chart with five columns:</w:t>
      </w:r>
    </w:p>
    <w:p w14:paraId="710FA256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bCs/>
          <w:color w:val="000000" w:themeColor="text1"/>
          <w:szCs w:val="26"/>
        </w:rPr>
        <w:t>1.  Locations</w:t>
      </w:r>
    </w:p>
    <w:p w14:paraId="7FD3A145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color w:val="000000" w:themeColor="text1"/>
          <w:szCs w:val="26"/>
        </w:rPr>
        <w:t>Please list the bus lanes/gates (street &amp; town), which were enforced by Police Scotland in 2024.</w:t>
      </w:r>
    </w:p>
    <w:p w14:paraId="2096CE71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bCs/>
          <w:color w:val="000000" w:themeColor="text1"/>
          <w:szCs w:val="26"/>
        </w:rPr>
        <w:t>2.  Categories</w:t>
      </w:r>
    </w:p>
    <w:p w14:paraId="547A7C6C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color w:val="000000" w:themeColor="text1"/>
          <w:szCs w:val="26"/>
        </w:rPr>
        <w:t>Please state whether each location is intended/signed as a Bus Lane, Bus Gate, Bus Only Road, or some other category (please specify).</w:t>
      </w:r>
    </w:p>
    <w:p w14:paraId="0AFF5C30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bCs/>
          <w:color w:val="000000" w:themeColor="text1"/>
          <w:szCs w:val="26"/>
        </w:rPr>
        <w:t>3.  Dates</w:t>
      </w:r>
    </w:p>
    <w:p w14:paraId="018058DC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color w:val="000000" w:themeColor="text1"/>
          <w:szCs w:val="26"/>
        </w:rPr>
        <w:t>For any locations which first started enforcement in 2024, please give the date that enforcement commenced.  </w:t>
      </w:r>
    </w:p>
    <w:p w14:paraId="33DDA4F9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color w:val="000000" w:themeColor="text1"/>
          <w:szCs w:val="26"/>
        </w:rPr>
        <w:t>For older locations, please state the year that enforcement commenced.</w:t>
      </w:r>
    </w:p>
    <w:p w14:paraId="235CE12B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bCs/>
          <w:color w:val="000000" w:themeColor="text1"/>
          <w:szCs w:val="26"/>
        </w:rPr>
        <w:t>4.  PCNs</w:t>
      </w:r>
    </w:p>
    <w:p w14:paraId="3D36ECF6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color w:val="000000" w:themeColor="text1"/>
          <w:szCs w:val="26"/>
        </w:rPr>
        <w:t>Please state the number of PCNs issued at each location, during 2024.</w:t>
      </w:r>
    </w:p>
    <w:p w14:paraId="0E6181A7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bCs/>
          <w:color w:val="000000" w:themeColor="text1"/>
          <w:szCs w:val="26"/>
        </w:rPr>
        <w:t>5.  Income</w:t>
      </w:r>
    </w:p>
    <w:p w14:paraId="4DB79BA4" w14:textId="77777777" w:rsidR="00194721" w:rsidRPr="00194721" w:rsidRDefault="00194721" w:rsidP="001947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4721">
        <w:rPr>
          <w:rFonts w:eastAsiaTheme="majorEastAsia" w:cstheme="majorBidi"/>
          <w:b/>
          <w:color w:val="000000" w:themeColor="text1"/>
          <w:szCs w:val="26"/>
        </w:rPr>
        <w:t>Please state the income from penalty charges, at each location, during 2024.</w:t>
      </w:r>
    </w:p>
    <w:p w14:paraId="49A40DF2" w14:textId="77777777" w:rsidR="00345A61" w:rsidRDefault="00345A61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EB47F50" w14:textId="1A2647FA" w:rsidR="00345A61" w:rsidRDefault="00345A61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0CC220D" w14:textId="6730AAC8" w:rsidR="00345A61" w:rsidRDefault="00345A61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assist, </w:t>
      </w:r>
      <w:r w:rsidR="00194721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 w:rsidR="00194721" w:rsidRPr="00194721">
        <w:rPr>
          <w:rFonts w:eastAsiaTheme="majorEastAsia" w:cstheme="majorBidi"/>
          <w:bCs/>
          <w:color w:val="000000" w:themeColor="text1"/>
          <w:szCs w:val="26"/>
        </w:rPr>
        <w:t>bus lane enforcement is conducted by the various Scottish Local Authorities and not Police Scotland.</w:t>
      </w:r>
    </w:p>
    <w:p w14:paraId="1F35443E" w14:textId="77777777" w:rsidR="00EF0FBB" w:rsidRDefault="00EF0FBB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D9EAB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F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A528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F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9716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F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018D3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F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3869B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F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1E72D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F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4721"/>
    <w:rsid w:val="00195CC4"/>
    <w:rsid w:val="00207326"/>
    <w:rsid w:val="00253DF6"/>
    <w:rsid w:val="00255F1E"/>
    <w:rsid w:val="002F5274"/>
    <w:rsid w:val="00345A61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6A1B"/>
    <w:rsid w:val="00557306"/>
    <w:rsid w:val="006231FC"/>
    <w:rsid w:val="00645CFA"/>
    <w:rsid w:val="00685219"/>
    <w:rsid w:val="006B0ABA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E69C9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0C10"/>
    <w:rsid w:val="00B00C16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1F87"/>
    <w:rsid w:val="00DA1167"/>
    <w:rsid w:val="00DF3689"/>
    <w:rsid w:val="00E25AB4"/>
    <w:rsid w:val="00E55D79"/>
    <w:rsid w:val="00EA2725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0e32d40b-a8f5-4c24-a46b-b72b5f0b9b5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2025-05-21T09:30:00Z</cp:lastPrinted>
  <dcterms:created xsi:type="dcterms:W3CDTF">2025-05-19T12:33:00Z</dcterms:created>
  <dcterms:modified xsi:type="dcterms:W3CDTF">2025-05-21T09:31:00Z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