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765A2">
              <w:t>-0620</w:t>
            </w:r>
          </w:p>
          <w:p w:rsidR="00B17211" w:rsidRDefault="00456324" w:rsidP="0053747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7475">
              <w:t>22</w:t>
            </w:r>
            <w:r w:rsidR="00537475" w:rsidRPr="00537475">
              <w:rPr>
                <w:vertAlign w:val="superscript"/>
              </w:rPr>
              <w:t>nd</w:t>
            </w:r>
            <w:r w:rsidR="00537475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765A2" w:rsidRPr="00B765A2" w:rsidRDefault="00B765A2" w:rsidP="00B765A2">
      <w:pPr>
        <w:pStyle w:val="Heading2"/>
      </w:pPr>
      <w:r w:rsidRPr="00B765A2">
        <w:t>I would like to make a freedom of information request for crime statistics in the given postcode areas:</w:t>
      </w:r>
    </w:p>
    <w:p w:rsidR="00B765A2" w:rsidRPr="00B765A2" w:rsidRDefault="00B765A2" w:rsidP="00B765A2">
      <w:pPr>
        <w:pStyle w:val="Heading2"/>
      </w:pPr>
      <w:r w:rsidRPr="00B765A2">
        <w:t>G42</w:t>
      </w:r>
      <w:r>
        <w:t xml:space="preserve">, </w:t>
      </w:r>
      <w:r w:rsidRPr="00B765A2">
        <w:t>G43</w:t>
      </w:r>
      <w:r>
        <w:t xml:space="preserve">, </w:t>
      </w:r>
      <w:r w:rsidRPr="00B765A2">
        <w:t>G44</w:t>
      </w:r>
      <w:r>
        <w:t xml:space="preserve">, </w:t>
      </w:r>
      <w:r w:rsidRPr="00B765A2">
        <w:t>G73</w:t>
      </w:r>
      <w:r>
        <w:t xml:space="preserve">, </w:t>
      </w:r>
      <w:r w:rsidRPr="00B765A2">
        <w:t>G74</w:t>
      </w:r>
      <w:r>
        <w:t>, G75</w:t>
      </w:r>
    </w:p>
    <w:p w:rsidR="00B765A2" w:rsidRDefault="00B765A2" w:rsidP="00B765A2">
      <w:pPr>
        <w:pStyle w:val="Heading2"/>
      </w:pPr>
      <w:r w:rsidRPr="00B765A2">
        <w:t>If you could provide the statistics from 2019 for each of the postcodes to present</w:t>
      </w:r>
    </w:p>
    <w:p w:rsidR="00496A08" w:rsidRDefault="00B765A2" w:rsidP="00B765A2">
      <w:pPr>
        <w:tabs>
          <w:tab w:val="left" w:pos="5400"/>
        </w:tabs>
      </w:pPr>
      <w:r>
        <w:t xml:space="preserve">In response to your request, please see the tables at the end of this document. </w:t>
      </w:r>
    </w:p>
    <w:p w:rsidR="00B765A2" w:rsidRDefault="00B765A2" w:rsidP="00B765A2">
      <w:pPr>
        <w:tabs>
          <w:tab w:val="left" w:pos="5400"/>
        </w:tabs>
      </w:pPr>
      <w:r w:rsidRPr="00B765A2">
        <w:t>All statistics are provisional and should be treated as management information. All data have been extracted from Police Scotland internal systems and are c</w:t>
      </w:r>
      <w:r>
        <w:t xml:space="preserve">orrect as at 15th March 2023. 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B765A2" w:rsidRDefault="00B765A2" w:rsidP="00793DD5">
      <w:pPr>
        <w:sectPr w:rsidR="00B765A2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B765A2" w:rsidP="00B765A2">
      <w:pPr>
        <w:pStyle w:val="Heading2"/>
      </w:pPr>
      <w:r>
        <w:lastRenderedPageBreak/>
        <w:t xml:space="preserve">Table 1: Recorded Crimes within G42 postcode area, Greater Glasgow 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42 postcode area"/>
        <w:tblDescription w:val="This table provides the number of crimes, by category, committed within the G42 postcode area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B765A2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B765A2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Culpable Homicide, (others)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Attempted Murder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Robbery and assault with intent to rob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Domestic Abuse (of female)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Domestic Abuse (of male)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Cruel &amp; Unnatural treatment of children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Threats and extortion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Group 1 crimes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Group 2 - Sexual Crimes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Housebreaking (incl. attempts) - dwelling house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Housebreaking (incl. attempts) - non-dwelling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Housebreaking (incl. attempts) - other premises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Opening Lockfast Places - Motor Vehicle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Theft of a motor vehicle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lastRenderedPageBreak/>
              <w:t>Theft from a Motor Vehicle, Insecure etc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Attempt theft of motor vehicle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Opening Lockfast Places - NOT Motor Vehicle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Common theft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45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Theft by shoplifting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36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Fraud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Group 3 crimes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Fireraising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Vandalism (incl. reckless damage, etc.)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263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232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Reckless conduct (with firearms)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Culpable &amp; reckless conduct (not firearms)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Group 4 crimes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Carrying offensive weapons (incl. restriction)*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Handling bladed/pointed instrument*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Offensive weapon (used in other criminal activity)*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lastRenderedPageBreak/>
              <w:t>Production, manufacture or cultivation of drugs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Supply of drugs (incl. possession with intent)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Possession of drugs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386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549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291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drugs offences (incl. importation)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Offences relating to serious organised crime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Bail offences (other than absconding)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15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Group 5 crimes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Common Assault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368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403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49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Common Assault (of an emergency worker)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Breach of the Peace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Threatening and abusive behaviour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372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385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402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368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49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Stalking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Racially aggravated harassment/conduct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Drunk and incapable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Consume alcohol in designated place local bye-law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alcohol related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lastRenderedPageBreak/>
              <w:t>Other Group 6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Dangerous driving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Speeding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99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Driving while disqualified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0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Driving without a licence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89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Failure to insure against third party risks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145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230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152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Seat belt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30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35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Mobile phone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Driving Carelessly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59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58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42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108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Using a motor vehicle without test certificate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138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112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134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73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6</w:t>
            </w:r>
          </w:p>
        </w:tc>
      </w:tr>
      <w:tr w:rsidR="00B765A2" w:rsidTr="00B765A2">
        <w:tc>
          <w:tcPr>
            <w:tcW w:w="4365" w:type="dxa"/>
          </w:tcPr>
          <w:p w:rsidR="00B765A2" w:rsidRPr="00850CBC" w:rsidRDefault="00B765A2" w:rsidP="00B765A2">
            <w:r w:rsidRPr="00850CBC">
              <w:t>Other Group 7 offences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251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282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227</w:t>
            </w:r>
          </w:p>
        </w:tc>
        <w:tc>
          <w:tcPr>
            <w:tcW w:w="1247" w:type="dxa"/>
          </w:tcPr>
          <w:p w:rsidR="00B765A2" w:rsidRPr="00850CBC" w:rsidRDefault="00B765A2" w:rsidP="00B765A2">
            <w:r w:rsidRPr="00850CBC">
              <w:t>239</w:t>
            </w:r>
          </w:p>
        </w:tc>
        <w:tc>
          <w:tcPr>
            <w:tcW w:w="1247" w:type="dxa"/>
          </w:tcPr>
          <w:p w:rsidR="00B765A2" w:rsidRDefault="00B765A2" w:rsidP="00B765A2">
            <w:r w:rsidRPr="00850CBC">
              <w:t>37</w:t>
            </w:r>
          </w:p>
        </w:tc>
      </w:tr>
      <w:tr w:rsidR="00B765A2" w:rsidTr="00B765A2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4,180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4,376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3,789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3,965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 w:rsidRPr="00B765A2">
              <w:rPr>
                <w:b/>
              </w:rPr>
              <w:t>542</w:t>
            </w:r>
          </w:p>
        </w:tc>
      </w:tr>
    </w:tbl>
    <w:p w:rsidR="00B765A2" w:rsidRDefault="00B765A2" w:rsidP="00793DD5">
      <w:pPr>
        <w:sectPr w:rsidR="00B765A2" w:rsidSect="007F490F"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B765A2" w:rsidRDefault="00B765A2" w:rsidP="00B765A2">
      <w:pPr>
        <w:pStyle w:val="Heading2"/>
      </w:pPr>
      <w:r>
        <w:lastRenderedPageBreak/>
        <w:t>Table 2: Recorded Crimes within G43 postcode area, Greater Glasgow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43 postcode area"/>
        <w:tblDescription w:val="This table provides the number of recorded crimes within G43 postcode area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515201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 xml:space="preserve">Crime Category 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Murder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Culpable Homicide, (others)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Attempted Murder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Robbery and assault with intent to rob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Domestic Abuse (of female)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Cruel &amp; Unnatural treatment of children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Threats and extortion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Other Group 1 crimes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Group 2 - Sexual Crimes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Housebreaking (incl. attempts) - dwelling house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Housebreaking (incl. attempts) - non-dwelling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Housebreaking (incl. attempts) - other premises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Opening Lockfast Places - Motor Vehicle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Theft of a motor vehicle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lastRenderedPageBreak/>
              <w:t>Theft from a Motor Vehicle, Insecure etc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Attempt theft of motor vehicle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Opening Lockfast Places - NOT Motor Vehicle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Common theft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17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Theft by shoplifting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Fraud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Other Group 3 crimes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Fireraising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Vandalism (incl. reckless damage, etc.)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Reckless conduct (with firearms)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Culpable &amp; reckless conduct (not firearms)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Carrying offensive weapons (incl. restriction)*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Handling bladed/pointed instrument*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Offensive weapon (used in other criminal activity)*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lastRenderedPageBreak/>
              <w:t>Production, manufacture or cultivation of drugs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Supply of drugs (incl. possession with intent)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Possession of drugs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Offences relating to serious organised crime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Bail offences (other than absconding)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Other Group 5 crimes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Common Assault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24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Common Assault (of an emergency worker)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Breach of the Peace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Threatening and abusive behaviour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119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Stalking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Racially aggravated harassment/conduct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Drunk and incapable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Consume alcohol in designated place local bye-law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Other alcohol related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Wildlife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lastRenderedPageBreak/>
              <w:t>Other Group 6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Dangerous driving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Speeding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Driving while disqualified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Driving without a licence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Failure to insure against third party risks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Seat belt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Mobile phone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Driving Carelessly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41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27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Using a motor vehicle without test certificate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35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40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59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19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77258" w:rsidRDefault="00B765A2" w:rsidP="00B765A2">
            <w:r w:rsidRPr="00777258">
              <w:t>Other Group 7 offences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68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86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83</w:t>
            </w:r>
          </w:p>
        </w:tc>
        <w:tc>
          <w:tcPr>
            <w:tcW w:w="1247" w:type="dxa"/>
          </w:tcPr>
          <w:p w:rsidR="00B765A2" w:rsidRPr="00777258" w:rsidRDefault="00B765A2" w:rsidP="00B765A2">
            <w:r w:rsidRPr="00777258">
              <w:t>64</w:t>
            </w:r>
          </w:p>
        </w:tc>
        <w:tc>
          <w:tcPr>
            <w:tcW w:w="1247" w:type="dxa"/>
          </w:tcPr>
          <w:p w:rsidR="00B765A2" w:rsidRDefault="00B765A2" w:rsidP="00B765A2">
            <w:r w:rsidRPr="00777258">
              <w:t>13</w:t>
            </w:r>
          </w:p>
        </w:tc>
      </w:tr>
      <w:tr w:rsidR="00B765A2" w:rsidTr="00515201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1,200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1,383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1,238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1,141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190</w:t>
            </w:r>
          </w:p>
        </w:tc>
      </w:tr>
    </w:tbl>
    <w:p w:rsidR="00B765A2" w:rsidRDefault="00B765A2" w:rsidP="00793DD5">
      <w:pPr>
        <w:sectPr w:rsidR="00B765A2" w:rsidSect="007F490F"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B765A2" w:rsidRDefault="00B765A2" w:rsidP="00B765A2">
      <w:pPr>
        <w:pStyle w:val="Heading2"/>
      </w:pPr>
      <w:r>
        <w:lastRenderedPageBreak/>
        <w:t>Table 3: Recorded Crimes within G44 postcode area, Greater Glasgow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 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44 postcode area"/>
        <w:tblDescription w:val="This table provides the number of recorded crimes within G44 postcode area, broken down by crime category,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515201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Attempted Murder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Robbery and assault with intent to rob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Domestic Abuse (of female)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Domestic Abuse (of male)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Cruel &amp; Unnatural treatment of children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Threats and extortion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1 crimes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Group 2 - Sexual Crimes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Housebreaking (incl. attempts) - dwelling house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Housebreaking (incl. attempts) - non-dwelling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Housebreaking (incl. attempts) - other premises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Opening Lockfast Places - Motor Vehicle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Theft of a motor vehicle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lastRenderedPageBreak/>
              <w:t>Theft from a Motor Vehicle, Insecure etc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Opening Lockfast Places - NOT Motor Vehicle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Common theft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Theft by shoplifting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Fraud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3 crimes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Fireraising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Vandalism (incl. reckless damage, etc.)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Reckless conduct (with firearms)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Culpable &amp; reckless conduct (not firearms)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4 crimes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Carrying offensive weapons (incl. restriction)*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Handling bladed/pointed instrument*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Offensive weapon (used in other criminal activity)*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lastRenderedPageBreak/>
              <w:t>Production, manufacture or cultivation of drugs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Supply of drugs (incl. possession with intent)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Possession of drugs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Offences relating to serious organised crime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Bail offences (other than absconding)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5 crimes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Common Assault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128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24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Common Assault (of an emergency worker)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Breach of the Peace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Threatening and abusive behaviour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123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161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Stalking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Racially aggravated harassment/conduct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Drunk and incapable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Consume alcohol in designated place local bye-law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alcohol related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6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lastRenderedPageBreak/>
              <w:t>Dangerous driving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19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Speeding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Driving while disqualified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Driving without a licence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10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Failure to insure against third party risks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Seat belt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Mobile phone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4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Driving Carelessly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11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Using a motor vehicle without test certificate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37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38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25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38611C" w:rsidRDefault="00B765A2" w:rsidP="00B765A2">
            <w:r w:rsidRPr="0038611C">
              <w:t>Other Group 7 offences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76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83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75</w:t>
            </w:r>
          </w:p>
        </w:tc>
        <w:tc>
          <w:tcPr>
            <w:tcW w:w="1247" w:type="dxa"/>
          </w:tcPr>
          <w:p w:rsidR="00B765A2" w:rsidRPr="0038611C" w:rsidRDefault="00B765A2" w:rsidP="00B765A2">
            <w:r w:rsidRPr="0038611C">
              <w:t>88</w:t>
            </w:r>
          </w:p>
        </w:tc>
        <w:tc>
          <w:tcPr>
            <w:tcW w:w="1247" w:type="dxa"/>
          </w:tcPr>
          <w:p w:rsidR="00B765A2" w:rsidRDefault="00B765A2" w:rsidP="00B765A2">
            <w:r w:rsidRPr="0038611C">
              <w:t>7</w:t>
            </w:r>
          </w:p>
        </w:tc>
      </w:tr>
      <w:tr w:rsidR="00B765A2" w:rsidTr="00515201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1,208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1,324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1,024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1,015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136</w:t>
            </w:r>
          </w:p>
        </w:tc>
      </w:tr>
    </w:tbl>
    <w:p w:rsidR="00B765A2" w:rsidRDefault="00B765A2" w:rsidP="00793DD5">
      <w:pPr>
        <w:sectPr w:rsidR="00B765A2" w:rsidSect="007F490F"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B765A2" w:rsidRDefault="00B765A2" w:rsidP="00B765A2">
      <w:pPr>
        <w:pStyle w:val="Heading2"/>
      </w:pPr>
      <w:r>
        <w:lastRenderedPageBreak/>
        <w:t>Table 4: Recorded Crimes within G73 postcode area, Greater Glasgow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 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73 postcode area"/>
        <w:tblDescription w:val="This table provides the number of recorded crimes within G73 postcode area, broken down by crime category,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515201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Murder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Culpable Homicide, common law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Culpable Homicide, (others)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Attempted Murder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Robbery and assault with intent to rob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Domestic Abuse (of female)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Domestic Abuse (of male)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Cruel &amp; Unnatural treatment of children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Threats and extortion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Group 1 crimes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Group 2 - Sexual Crimes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Housebreaking (incl. attempts) - dwelling house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Housebreaking (incl. attempts) - non-dwelling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Housebreaking (incl. attempts) - other premises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lastRenderedPageBreak/>
              <w:t>Opening Lockfast Places - Motor Vehicle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Theft of a motor vehicle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Theft from a Motor Vehicle, Insecure etc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Attempt theft of motor vehicle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Opening Lockfast Places - NOT Motor Vehicle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Common theft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157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Theft by shoplifting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164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165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37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Fraud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Group 3 crimes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Fireraising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Vandalism (incl. reckless damage, etc.)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279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238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Culpable &amp; reckless conduct (not firearms)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Group 4 crimes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Carrying offensive weapons (incl. restriction)*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Handling bladed/pointed instrument*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Offensive weapon (used in other criminal activity)*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lastRenderedPageBreak/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Production, manufacture or cultivation of drugs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Supply of drugs (incl. possession with intent)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Possession of drugs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205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219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219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170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39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Offences relating to serious organised crime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Bail offences (other than absconding)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Group 5 crimes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Common Assault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249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249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255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Common Assault (of an emergency worker)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Breach of the Peace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Threatening and abusive behaviour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358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381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293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282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58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Stalking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Racially aggravated harassment/conduct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Drunk and incapable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Consume alcohol in designated place local bye-law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alcohol related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lastRenderedPageBreak/>
              <w:t>Other Group 6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12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Dangerous driving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Speeding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Driving while disqualified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Driving without a licence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Failure to insure against third party risks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Seat belt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Mobile phone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7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Driving Carelessly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48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33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8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Using a motor vehicle without test certificate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90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60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51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26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CD5CDF" w:rsidRDefault="00B765A2" w:rsidP="00B765A2">
            <w:r w:rsidRPr="00CD5CDF">
              <w:t>Other Group 7 offences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180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142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105</w:t>
            </w:r>
          </w:p>
        </w:tc>
        <w:tc>
          <w:tcPr>
            <w:tcW w:w="1247" w:type="dxa"/>
          </w:tcPr>
          <w:p w:rsidR="00B765A2" w:rsidRPr="00CD5CDF" w:rsidRDefault="00B765A2" w:rsidP="00B765A2">
            <w:r w:rsidRPr="00CD5CDF">
              <w:t>144</w:t>
            </w:r>
          </w:p>
        </w:tc>
        <w:tc>
          <w:tcPr>
            <w:tcW w:w="1247" w:type="dxa"/>
          </w:tcPr>
          <w:p w:rsidR="00B765A2" w:rsidRDefault="00B765A2" w:rsidP="00B765A2">
            <w:r w:rsidRPr="00CD5CDF">
              <w:t>13</w:t>
            </w:r>
          </w:p>
        </w:tc>
      </w:tr>
      <w:tr w:rsidR="00B765A2" w:rsidTr="00515201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B765A2">
            <w:pPr>
              <w:rPr>
                <w:b/>
              </w:rPr>
            </w:pPr>
            <w:r>
              <w:rPr>
                <w:b/>
              </w:rPr>
              <w:t>3,084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3,032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2,482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2,505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437</w:t>
            </w:r>
          </w:p>
        </w:tc>
      </w:tr>
    </w:tbl>
    <w:p w:rsidR="00B765A2" w:rsidRDefault="00B765A2" w:rsidP="00793DD5">
      <w:r>
        <w:br w:type="page"/>
      </w:r>
    </w:p>
    <w:p w:rsidR="00B765A2" w:rsidRDefault="00B765A2" w:rsidP="00B765A2">
      <w:pPr>
        <w:pStyle w:val="Heading2"/>
      </w:pPr>
      <w:r>
        <w:lastRenderedPageBreak/>
        <w:t>Table 5: Recorded Crimes within G74 postcode area, Greater Glasgow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74 postcode area"/>
        <w:tblDescription w:val="This table provides the number of recorded crimes within G74 postcode area, broken down by crime category,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515201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Murder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Attempted Murder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Robbery and assault with intent to rob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Domestic Abuse (of female)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Cruel &amp; Unnatural treatment of children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Threats and extortion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1 crimes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Group 2 - Sexual Crimes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Housebreaking (incl. attempts) - dwelling house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Housebreaking (incl. attempts) - non-dwelling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Housebreaking (incl. attempts) - other premises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Opening Lockfast Places - Motor Vehicle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Theft of a motor vehicle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lastRenderedPageBreak/>
              <w:t>Theft from a Motor Vehicle, Insecure etc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Attempt theft of motor vehicle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Opening Lockfast Places - NOT Motor Vehicle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Common theft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222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157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Theft by shoplifting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392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197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294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Fraud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16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3 crimes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Fireraising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Vandalism (incl. reckless damage, etc.)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177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Reckless conduct (with firearms)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Culpable &amp; reckless conduct (not firearms)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4 crimes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Carrying offensive weapons (incl. restriction)*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Handling bladed/pointed instrument*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Offensive weapon (used in other criminal activity)*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lastRenderedPageBreak/>
              <w:t>Production, manufacture or cultivation of drugs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Supply of drugs (incl. possession with intent)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Possession of drugs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266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260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213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25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drugs offences (incl. importation)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Offences relating to serious organised crime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Bail offences (other than absconding)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5 crimes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Common Assault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282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263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254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57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Common Assault (of an emergency worker)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Breach of the Peace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Threatening and abusive behaviour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421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367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388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290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47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Stalking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Racially aggravated harassment/conduct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Drunk and incapable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Consume alcohol in designated place local bye-law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205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alcohol related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lastRenderedPageBreak/>
              <w:t>Wildlife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6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Dangerous driving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Speeding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Driving while disqualified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Driving without a licence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8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Failure to insure against third party risks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71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11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Seat belt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Mobile phone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Driving Carelessly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47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36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45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24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13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25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Using a motor vehicle without test certificate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52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70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18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454C30" w:rsidRDefault="00B765A2" w:rsidP="00B765A2">
            <w:r w:rsidRPr="00454C30">
              <w:t>Other Group 7 offences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192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129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122</w:t>
            </w:r>
          </w:p>
        </w:tc>
        <w:tc>
          <w:tcPr>
            <w:tcW w:w="1247" w:type="dxa"/>
          </w:tcPr>
          <w:p w:rsidR="00B765A2" w:rsidRPr="00454C30" w:rsidRDefault="00B765A2" w:rsidP="00B765A2">
            <w:r w:rsidRPr="00454C30">
              <w:t>148</w:t>
            </w:r>
          </w:p>
        </w:tc>
        <w:tc>
          <w:tcPr>
            <w:tcW w:w="1247" w:type="dxa"/>
          </w:tcPr>
          <w:p w:rsidR="00B765A2" w:rsidRDefault="00B765A2" w:rsidP="00B765A2">
            <w:r w:rsidRPr="00454C30">
              <w:t>17</w:t>
            </w:r>
          </w:p>
        </w:tc>
      </w:tr>
      <w:tr w:rsidR="00B765A2" w:rsidTr="00515201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3,542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2,884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2,726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2,640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411</w:t>
            </w:r>
          </w:p>
        </w:tc>
      </w:tr>
    </w:tbl>
    <w:p w:rsidR="00B765A2" w:rsidRDefault="00B765A2" w:rsidP="00793DD5">
      <w:pPr>
        <w:sectPr w:rsidR="00B765A2" w:rsidSect="007F490F"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B765A2" w:rsidRDefault="00B765A2" w:rsidP="00B765A2">
      <w:pPr>
        <w:pStyle w:val="Heading2"/>
      </w:pPr>
      <w:r>
        <w:lastRenderedPageBreak/>
        <w:t xml:space="preserve">Table 6: Recorded Crimes within G75 postcode area, Greater Glasgow </w:t>
      </w:r>
    </w:p>
    <w:p w:rsidR="00B765A2" w:rsidRDefault="00B765A2" w:rsidP="00793DD5">
      <w:r>
        <w:t>Period: 1</w:t>
      </w:r>
      <w:r w:rsidRPr="00B765A2">
        <w:rPr>
          <w:vertAlign w:val="superscript"/>
        </w:rPr>
        <w:t>st</w:t>
      </w:r>
      <w:r>
        <w:t xml:space="preserve"> January 2019 – 28</w:t>
      </w:r>
      <w:r w:rsidRPr="00B765A2">
        <w:rPr>
          <w:vertAlign w:val="superscript"/>
        </w:rPr>
        <w:t>th</w:t>
      </w:r>
      <w:r>
        <w:t xml:space="preserve"> February 2023</w:t>
      </w:r>
    </w:p>
    <w:tbl>
      <w:tblPr>
        <w:tblStyle w:val="TableGrid"/>
        <w:tblW w:w="10600" w:type="dxa"/>
        <w:tblInd w:w="-572" w:type="dxa"/>
        <w:tblLook w:val="04A0" w:firstRow="1" w:lastRow="0" w:firstColumn="1" w:lastColumn="0" w:noHBand="0" w:noVBand="1"/>
        <w:tblCaption w:val="Recorded Crimes within G75 postcode area"/>
        <w:tblDescription w:val="This table provides the number of recorded crimes within G75 postcode area, broken down by crime category, from 1st January 2019 to 28th February 2023. "/>
      </w:tblPr>
      <w:tblGrid>
        <w:gridCol w:w="4365"/>
        <w:gridCol w:w="1247"/>
        <w:gridCol w:w="1247"/>
        <w:gridCol w:w="1247"/>
        <w:gridCol w:w="1247"/>
        <w:gridCol w:w="1247"/>
      </w:tblGrid>
      <w:tr w:rsidR="00B765A2" w:rsidRPr="00557306" w:rsidTr="00515201">
        <w:trPr>
          <w:tblHeader/>
        </w:trPr>
        <w:tc>
          <w:tcPr>
            <w:tcW w:w="4365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Crime Category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557306" w:rsidRDefault="00B765A2" w:rsidP="0051520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Murder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Attempted Murder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Serious Assault (incl. culpable &amp; reckless conduct - causing injury)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Robbery and assault with intent to rob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Domestic Abuse (of female)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Cruel &amp; Unnatural treatment of children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Threats and extortion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Group 1 crimes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Group 2 - Sexual Crimes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Housebreaking (incl. attempts) - dwelling house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Housebreaking (incl. attempts) - non-dwelling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Housebreaking (incl. attempts) - other premises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Opening Lockfast Places - Motor Vehicle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Theft of a motor vehicle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lastRenderedPageBreak/>
              <w:t>Theft from a Motor Vehicle, Insecure etc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Attempt theft of motor vehicle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Opening Lockfast Places - NOT Motor Vehicle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Common theft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Theft by shoplifting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Fraud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16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Group 3 crimes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Fireraising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Vandalism (incl. reckless damage, etc.)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268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27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Culpable &amp; reckless conduct (not firearms)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Carrying offensive weapons (incl. restriction)*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Handling bladed/pointed instrument*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Offensive weapon (used in other criminal activity)*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Bladed/pointed instrument (used in other criminal activity)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Production, manufacture or cultivation of drugs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lastRenderedPageBreak/>
              <w:t>Supply of drugs (incl. possession with intent)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Possession of drugs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160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168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18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drugs offences (incl. importation)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Bail offences (other than absconding)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Group 5 crimes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Common Assault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202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246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Common Assault (of an emergency worker)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Breach of the Peace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Threatening and abusive behaviour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286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338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337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298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49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Stalking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Racially aggravated harassment/conduct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Drunk and incapable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Consume alcohol in designated place local bye-law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alcohol related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Wildlife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Group 6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Dangerous driving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lastRenderedPageBreak/>
              <w:t>Drink, Drug driving offences incl. Failure to provide a specimen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40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Speeding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Driving while disqualified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Driving without a licence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Failure to insure against third party risks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78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55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5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Seat belt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Mobile phone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Driving Carelessly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24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Drivers neglect of traffic directions (NOT pedestrian crossings)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0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Using a motor vehicle without test certificate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28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26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33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17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1</w:t>
            </w:r>
          </w:p>
        </w:tc>
      </w:tr>
      <w:tr w:rsidR="00B765A2" w:rsidTr="00515201">
        <w:tc>
          <w:tcPr>
            <w:tcW w:w="4365" w:type="dxa"/>
          </w:tcPr>
          <w:p w:rsidR="00B765A2" w:rsidRPr="007E0E7D" w:rsidRDefault="00B765A2" w:rsidP="00B765A2">
            <w:r w:rsidRPr="007E0E7D">
              <w:t>Other Group 7 offences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99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81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89</w:t>
            </w:r>
          </w:p>
        </w:tc>
        <w:tc>
          <w:tcPr>
            <w:tcW w:w="1247" w:type="dxa"/>
          </w:tcPr>
          <w:p w:rsidR="00B765A2" w:rsidRPr="007E0E7D" w:rsidRDefault="00B765A2" w:rsidP="00B765A2">
            <w:r w:rsidRPr="007E0E7D">
              <w:t>80</w:t>
            </w:r>
          </w:p>
        </w:tc>
        <w:tc>
          <w:tcPr>
            <w:tcW w:w="1247" w:type="dxa"/>
          </w:tcPr>
          <w:p w:rsidR="00B765A2" w:rsidRDefault="00B765A2" w:rsidP="00B765A2">
            <w:r w:rsidRPr="007E0E7D">
              <w:t>15</w:t>
            </w:r>
          </w:p>
        </w:tc>
      </w:tr>
      <w:tr w:rsidR="00B765A2" w:rsidTr="00515201">
        <w:tc>
          <w:tcPr>
            <w:tcW w:w="4365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 w:rsidRPr="00B765A2">
              <w:rPr>
                <w:b/>
              </w:rPr>
              <w:t>Total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2,251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2,263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2,225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2,104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B765A2" w:rsidRPr="00B765A2" w:rsidRDefault="00B765A2" w:rsidP="00515201">
            <w:pPr>
              <w:rPr>
                <w:b/>
              </w:rPr>
            </w:pPr>
            <w:r>
              <w:rPr>
                <w:b/>
              </w:rPr>
              <w:t>297</w:t>
            </w:r>
          </w:p>
        </w:tc>
      </w:tr>
    </w:tbl>
    <w:p w:rsidR="00B765A2" w:rsidRPr="00B765A2" w:rsidRDefault="00B765A2" w:rsidP="00793DD5"/>
    <w:sectPr w:rsidR="00B765A2" w:rsidRPr="00B765A2" w:rsidSect="007F490F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747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7475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765A2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A2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B765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5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5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5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5A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5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2906</Words>
  <Characters>16570</Characters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2023-03-20T14:14:00Z</dcterms:created>
  <dcterms:modified xsi:type="dcterms:W3CDTF">2023-03-22T10:17:00Z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