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C39E250" w:rsidR="00B17211" w:rsidRPr="00B17211" w:rsidRDefault="00B17211" w:rsidP="007F490F">
            <w:r w:rsidRPr="007F490F">
              <w:rPr>
                <w:rStyle w:val="Heading2Char"/>
              </w:rPr>
              <w:t>Our reference:</w:t>
            </w:r>
            <w:r>
              <w:t xml:space="preserve">  FOI 2</w:t>
            </w:r>
            <w:r w:rsidR="00EF0FBB">
              <w:t>5</w:t>
            </w:r>
            <w:r>
              <w:t>-</w:t>
            </w:r>
            <w:r w:rsidR="002615F2">
              <w:t>0928</w:t>
            </w:r>
          </w:p>
          <w:p w14:paraId="34BDABA6" w14:textId="4DB43CE6" w:rsidR="00B17211" w:rsidRDefault="00456324" w:rsidP="00EE2373">
            <w:r w:rsidRPr="007F490F">
              <w:rPr>
                <w:rStyle w:val="Heading2Char"/>
              </w:rPr>
              <w:t>Respon</w:t>
            </w:r>
            <w:r w:rsidR="007D55F6">
              <w:rPr>
                <w:rStyle w:val="Heading2Char"/>
              </w:rPr>
              <w:t>ded to:</w:t>
            </w:r>
            <w:r w:rsidR="007F490F">
              <w:t xml:space="preserve">  </w:t>
            </w:r>
            <w:r w:rsidR="00831A96">
              <w:t>10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7307D94" w14:textId="696A56A7" w:rsidR="00FB1DA4" w:rsidRDefault="00FB1DA4" w:rsidP="00FB1DA4">
      <w:pPr>
        <w:pStyle w:val="Heading2"/>
      </w:pPr>
      <w:r>
        <w:t xml:space="preserve">I would like to know about women’s safety in Greater Glasgow (say, former Strathclyde) area.  </w:t>
      </w:r>
    </w:p>
    <w:p w14:paraId="6A014CFE" w14:textId="2F8B4087" w:rsidR="00FB1DA4" w:rsidRDefault="00FB1DA4" w:rsidP="00FB1DA4">
      <w:pPr>
        <w:pStyle w:val="Heading2"/>
      </w:pPr>
      <w:r>
        <w:t>In the past five years, how many incidents involving women’s safety have been reported to you?</w:t>
      </w:r>
    </w:p>
    <w:p w14:paraId="4EF3A103" w14:textId="77777777" w:rsidR="00FB1DA4" w:rsidRDefault="00FB1DA4" w:rsidP="00FB1DA4">
      <w:pPr>
        <w:pStyle w:val="Heading2"/>
      </w:pPr>
      <w:r>
        <w:t xml:space="preserve">Of those incidents, </w:t>
      </w:r>
    </w:p>
    <w:p w14:paraId="7374C9C7" w14:textId="77777777" w:rsidR="00FB1DA4" w:rsidRDefault="00FB1DA4" w:rsidP="00FB1DA4">
      <w:pPr>
        <w:pStyle w:val="Heading2"/>
      </w:pPr>
      <w:r>
        <w:t>1.how many are domestic violence or abuse</w:t>
      </w:r>
    </w:p>
    <w:p w14:paraId="626DC164" w14:textId="77777777" w:rsidR="00FB1DA4" w:rsidRDefault="00FB1DA4" w:rsidP="00FB1DA4">
      <w:pPr>
        <w:pStyle w:val="Heading2"/>
      </w:pPr>
      <w:r>
        <w:t>2. Concerns community safety</w:t>
      </w:r>
    </w:p>
    <w:p w14:paraId="65C87CD7" w14:textId="0C373830" w:rsidR="00FB1DA4" w:rsidRDefault="00FB1DA4" w:rsidP="00FB1DA4">
      <w:pPr>
        <w:pStyle w:val="Heading2"/>
      </w:pPr>
      <w:r>
        <w:t xml:space="preserve">3. Sexual violence or threat of sexual violence </w:t>
      </w:r>
    </w:p>
    <w:p w14:paraId="21BD2888" w14:textId="3D73454E" w:rsidR="00FB1DA4" w:rsidRDefault="00FB1DA4" w:rsidP="00FB1DA4">
      <w:pPr>
        <w:pStyle w:val="Heading2"/>
      </w:pPr>
      <w:r>
        <w:t>Do you monitor these incidents by ethnicity, if so, what is the equalities break down of these results by ethnic background?</w:t>
      </w:r>
    </w:p>
    <w:p w14:paraId="5BB5D615" w14:textId="0A36A033" w:rsidR="00FB1DA4" w:rsidRDefault="00FB1DA4" w:rsidP="00FB1DA4">
      <w:pPr>
        <w:pStyle w:val="Heading2"/>
      </w:pPr>
      <w:r>
        <w:t xml:space="preserve">Finally, are there any reported incidents, or crimes, whereby women have been followed home or followed generally and made to feel unsafe by either </w:t>
      </w:r>
      <w:proofErr w:type="spellStart"/>
      <w:r>
        <w:t>Ayslum</w:t>
      </w:r>
      <w:proofErr w:type="spellEnd"/>
      <w:r>
        <w:t xml:space="preserve"> Seekers, Refugees, Migrants, or people who are not British or Irish Citizens?</w:t>
      </w:r>
    </w:p>
    <w:p w14:paraId="3C1264AE" w14:textId="6CAC765A" w:rsidR="00FB1DA4" w:rsidRDefault="00FB1DA4" w:rsidP="00FB1DA4">
      <w:pPr>
        <w:pStyle w:val="Heading2"/>
      </w:pPr>
      <w:r>
        <w:t xml:space="preserve">How do these figures compare against British and Irish Citizens?  </w:t>
      </w:r>
    </w:p>
    <w:p w14:paraId="28AD2939" w14:textId="77777777" w:rsidR="00FB1DA4" w:rsidRDefault="00FB1DA4" w:rsidP="00FB1DA4">
      <w:pPr>
        <w:pStyle w:val="Heading2"/>
      </w:pPr>
      <w:r>
        <w:t xml:space="preserve">Are there any highlighted trends, based on your own analysis, of an increase in incidents involving women being followed, attacked, abused or made to feel unsafe by either asylum seekers, refugees, migrants or people </w:t>
      </w:r>
      <w:proofErr w:type="spellStart"/>
      <w:r>
        <w:t>whoar</w:t>
      </w:r>
      <w:proofErr w:type="spellEnd"/>
      <w:r>
        <w:t xml:space="preserve"> </w:t>
      </w:r>
      <w:proofErr w:type="spellStart"/>
      <w:r>
        <w:t>enot</w:t>
      </w:r>
      <w:proofErr w:type="spellEnd"/>
      <w:r>
        <w:t xml:space="preserve"> </w:t>
      </w:r>
      <w:proofErr w:type="spellStart"/>
      <w:r>
        <w:t>british</w:t>
      </w:r>
      <w:proofErr w:type="spellEnd"/>
      <w:r>
        <w:t xml:space="preserve"> or </w:t>
      </w:r>
      <w:proofErr w:type="spellStart"/>
      <w:r>
        <w:t>irish</w:t>
      </w:r>
      <w:proofErr w:type="spellEnd"/>
      <w:r>
        <w:t xml:space="preserve"> citizens</w:t>
      </w:r>
    </w:p>
    <w:p w14:paraId="44382C65" w14:textId="77777777" w:rsidR="00FB1DA4" w:rsidRDefault="00FB1DA4" w:rsidP="00FB1DA4">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62F12B9" w14:textId="51B19ACB" w:rsidR="00FB1DA4" w:rsidRPr="00FB1DA4" w:rsidRDefault="00FB1DA4" w:rsidP="00FB1DA4">
      <w:pPr>
        <w:rPr>
          <w:i/>
          <w:iCs/>
        </w:rPr>
      </w:pPr>
      <w:r w:rsidRPr="00FB1DA4">
        <w:rPr>
          <w:rStyle w:val="Emphasis"/>
          <w:i w:val="0"/>
          <w:iCs w:val="0"/>
        </w:rPr>
        <w:t xml:space="preserve">To explain, there are </w:t>
      </w:r>
      <w:proofErr w:type="gramStart"/>
      <w:r w:rsidRPr="00FB1DA4">
        <w:rPr>
          <w:rStyle w:val="Emphasis"/>
          <w:i w:val="0"/>
          <w:iCs w:val="0"/>
        </w:rPr>
        <w:t>a number of</w:t>
      </w:r>
      <w:proofErr w:type="gramEnd"/>
      <w:r w:rsidRPr="00FB1DA4">
        <w:rPr>
          <w:rStyle w:val="Emphasis"/>
          <w:i w:val="0"/>
          <w:iCs w:val="0"/>
        </w:rPr>
        <w:t xml:space="preserve"> issues with your request that make the gathering of any associated data significantly complex.  First of all, we do not record crimes in terms of </w:t>
      </w:r>
      <w:r w:rsidRPr="00FB1DA4">
        <w:rPr>
          <w:rStyle w:val="Emphasis"/>
          <w:i w:val="0"/>
          <w:iCs w:val="0"/>
        </w:rPr>
        <w:lastRenderedPageBreak/>
        <w:t xml:space="preserve">'women's safety' specifically and we are mostly unable, other than by </w:t>
      </w:r>
      <w:proofErr w:type="gramStart"/>
      <w:r w:rsidRPr="00FB1DA4">
        <w:rPr>
          <w:rStyle w:val="Emphasis"/>
          <w:i w:val="0"/>
          <w:iCs w:val="0"/>
        </w:rPr>
        <w:t>case by case</w:t>
      </w:r>
      <w:proofErr w:type="gramEnd"/>
      <w:r w:rsidRPr="00FB1DA4">
        <w:rPr>
          <w:rStyle w:val="Emphasis"/>
          <w:i w:val="0"/>
          <w:iCs w:val="0"/>
        </w:rPr>
        <w:t xml:space="preserve"> research, to extract data regarding the gender or ethnicity of individuals linked to crime reports.  Moreover, we do not routinely record the nationality of individuals linked to crime reports and we do not have any markers or searchable fields to identify asylum seekers or refugees specifically.  </w:t>
      </w:r>
    </w:p>
    <w:p w14:paraId="26EE04D9" w14:textId="77777777" w:rsidR="00FB1DA4" w:rsidRPr="00FB1DA4" w:rsidRDefault="00FB1DA4" w:rsidP="00FB1DA4">
      <w:pPr>
        <w:rPr>
          <w:i/>
          <w:iCs/>
        </w:rPr>
      </w:pPr>
      <w:r w:rsidRPr="00FB1DA4">
        <w:rPr>
          <w:rStyle w:val="Emphasis"/>
          <w:i w:val="0"/>
          <w:iCs w:val="0"/>
        </w:rPr>
        <w:t>It may be possible to provide you with domestic abuse crime data by gender only.</w:t>
      </w:r>
      <w:r w:rsidRPr="00FB1DA4">
        <w:rPr>
          <w:i/>
          <w:iCs/>
        </w:rPr>
        <w:br/>
      </w:r>
      <w:r w:rsidRPr="00FB1DA4">
        <w:rPr>
          <w:rStyle w:val="Emphasis"/>
          <w:i w:val="0"/>
          <w:iCs w:val="0"/>
        </w:rPr>
        <w:t>It may also be possible to provide you with data regarding sexual assaults and rapes which have been recorded in terms of the Sexual Offences Scotland Act 2010 only - as these crimes include the gender of the victim in the crime classification.</w:t>
      </w:r>
      <w:r w:rsidRPr="00FB1DA4">
        <w:rPr>
          <w:i/>
          <w:iCs/>
        </w:rPr>
        <w:br/>
      </w:r>
      <w:r w:rsidRPr="00FB1DA4">
        <w:rPr>
          <w:rStyle w:val="Emphasis"/>
          <w:i w:val="0"/>
          <w:iCs w:val="0"/>
        </w:rPr>
        <w:t>If either/ both of those data sets would be of interest, please let us know.</w:t>
      </w:r>
      <w:r w:rsidRPr="00FB1DA4">
        <w:rPr>
          <w:i/>
          <w:iCs/>
        </w:rPr>
        <w:br/>
      </w:r>
      <w:r w:rsidRPr="00FB1DA4">
        <w:rPr>
          <w:rStyle w:val="Emphasis"/>
          <w:i w:val="0"/>
          <w:iCs w:val="0"/>
        </w:rPr>
        <w:t>As regards incidents there is no means by which incidents relating to women specifically can be identified - other than manual review of the circumstances.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615F2"/>
    <w:rsid w:val="002F5274"/>
    <w:rsid w:val="0036503B"/>
    <w:rsid w:val="00376A4A"/>
    <w:rsid w:val="003D6D03"/>
    <w:rsid w:val="003E12CA"/>
    <w:rsid w:val="004010DC"/>
    <w:rsid w:val="004341F0"/>
    <w:rsid w:val="00456324"/>
    <w:rsid w:val="00475460"/>
    <w:rsid w:val="004875E9"/>
    <w:rsid w:val="00490317"/>
    <w:rsid w:val="00491644"/>
    <w:rsid w:val="00496A08"/>
    <w:rsid w:val="004E1605"/>
    <w:rsid w:val="004F653C"/>
    <w:rsid w:val="00540A52"/>
    <w:rsid w:val="00557306"/>
    <w:rsid w:val="00645CFA"/>
    <w:rsid w:val="00685219"/>
    <w:rsid w:val="006A16A7"/>
    <w:rsid w:val="006D5799"/>
    <w:rsid w:val="007440EA"/>
    <w:rsid w:val="00750D83"/>
    <w:rsid w:val="00785DBC"/>
    <w:rsid w:val="00793DD5"/>
    <w:rsid w:val="007D55F6"/>
    <w:rsid w:val="007F490F"/>
    <w:rsid w:val="00831A96"/>
    <w:rsid w:val="0086779C"/>
    <w:rsid w:val="00874BFD"/>
    <w:rsid w:val="008964EF"/>
    <w:rsid w:val="00915E01"/>
    <w:rsid w:val="0091778B"/>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E2D95"/>
    <w:rsid w:val="00E25AB4"/>
    <w:rsid w:val="00E55D79"/>
    <w:rsid w:val="00EE2373"/>
    <w:rsid w:val="00EF0FBB"/>
    <w:rsid w:val="00EF4761"/>
    <w:rsid w:val="00FB1DA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FB1DA4"/>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FB1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5849">
      <w:bodyDiv w:val="1"/>
      <w:marLeft w:val="0"/>
      <w:marRight w:val="0"/>
      <w:marTop w:val="0"/>
      <w:marBottom w:val="0"/>
      <w:divBdr>
        <w:top w:val="none" w:sz="0" w:space="0" w:color="auto"/>
        <w:left w:val="none" w:sz="0" w:space="0" w:color="auto"/>
        <w:bottom w:val="none" w:sz="0" w:space="0" w:color="auto"/>
        <w:right w:val="none" w:sz="0" w:space="0" w:color="auto"/>
      </w:divBdr>
    </w:div>
    <w:div w:id="15742018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e32d40b-a8f5-4c24-a46b-b72b5f0b9b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2025-03-27T13:50:00Z</dcterms:created>
  <dcterms:modified xsi:type="dcterms:W3CDTF">2025-04-10T13:47:00Z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