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F427D">
              <w:t>-0684</w:t>
            </w:r>
          </w:p>
          <w:p w:rsidR="00B17211" w:rsidRDefault="00456324" w:rsidP="00BE188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4DF5">
              <w:t>05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Default="00D31304" w:rsidP="00D31304">
      <w:pPr>
        <w:pStyle w:val="Heading2"/>
      </w:pPr>
      <w:r>
        <w:t>I</w:t>
      </w:r>
      <w:r w:rsidRPr="00D31304">
        <w:t>’</w:t>
      </w:r>
      <w:r w:rsidR="00E149C2">
        <w:t>m looking fo</w:t>
      </w:r>
      <w:r w:rsidR="00E977FC">
        <w:t>r records of</w:t>
      </w:r>
      <w:r w:rsidRPr="00D31304">
        <w:t xml:space="preserve"> </w:t>
      </w:r>
      <w:r>
        <w:t>****</w:t>
      </w:r>
      <w:r w:rsidRPr="00D31304">
        <w:t xml:space="preserve"> who also went by </w:t>
      </w:r>
      <w:r>
        <w:t>****</w:t>
      </w:r>
      <w:r w:rsidRPr="00D31304">
        <w:t xml:space="preserve"> who was murdered. </w:t>
      </w:r>
    </w:p>
    <w:p w:rsidR="0045305F" w:rsidRPr="0045305F" w:rsidRDefault="0045305F" w:rsidP="0045305F">
      <w:r w:rsidRPr="0045305F">
        <w:t xml:space="preserve">In accordance with our </w:t>
      </w:r>
      <w:hyperlink r:id="rId8" w:tooltip="Record Retention Sop" w:history="1">
        <w:r w:rsidRPr="0045305F">
          <w:rPr>
            <w:rStyle w:val="Hyperlink"/>
          </w:rPr>
          <w:t>Record Retention SOP</w:t>
        </w:r>
      </w:hyperlink>
      <w:r w:rsidRPr="0045305F">
        <w:t xml:space="preserve"> the vast majority of records for that period will have been disposed of some time ago and we have been unable to trace any record of this incident.  </w:t>
      </w:r>
    </w:p>
    <w:p w:rsidR="0045305F" w:rsidRPr="0045305F" w:rsidRDefault="0045305F" w:rsidP="0045305F">
      <w:r w:rsidRPr="0045305F">
        <w:t>In terms of section 17 of the Act therefore, the information sought is not held by Police Scotland.  Glasgow City Archives may be able to assist further:</w:t>
      </w:r>
    </w:p>
    <w:p w:rsidR="0045305F" w:rsidRPr="0045305F" w:rsidRDefault="0045305F" w:rsidP="0045305F">
      <w:r w:rsidRPr="0045305F">
        <w:t>Glasgow City Archives</w:t>
      </w:r>
      <w:r w:rsidRPr="0045305F">
        <w:br/>
        <w:t>Glasgow Life</w:t>
      </w:r>
      <w:r w:rsidRPr="0045305F">
        <w:br/>
        <w:t>Commonwealth House</w:t>
      </w:r>
      <w:r w:rsidRPr="0045305F">
        <w:br/>
        <w:t>38 Albion Street</w:t>
      </w:r>
      <w:r w:rsidRPr="0045305F">
        <w:br/>
        <w:t xml:space="preserve">Glasgow </w:t>
      </w:r>
      <w:r w:rsidRPr="0045305F">
        <w:br/>
        <w:t>G1 1LH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4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305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4DF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F427D"/>
    <w:rsid w:val="00B11A55"/>
    <w:rsid w:val="00B17211"/>
    <w:rsid w:val="00B2335A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31304"/>
    <w:rsid w:val="00D47E36"/>
    <w:rsid w:val="00E149C2"/>
    <w:rsid w:val="00E55D79"/>
    <w:rsid w:val="00E977FC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2023-04-05T14:41:00Z</cp:lastPrinted>
  <dcterms:created xsi:type="dcterms:W3CDTF">2023-03-31T13:26:00Z</dcterms:created>
  <dcterms:modified xsi:type="dcterms:W3CDTF">2023-04-05T14:41:00Z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