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32F03">
              <w:t>1275</w:t>
            </w:r>
          </w:p>
          <w:p w:rsidR="00B17211" w:rsidRDefault="00456324" w:rsidP="00342EC7">
            <w:r w:rsidRPr="007F490F">
              <w:rPr>
                <w:rStyle w:val="Heading2Char"/>
              </w:rPr>
              <w:t>Respon</w:t>
            </w:r>
            <w:r w:rsidR="007D55F6">
              <w:rPr>
                <w:rStyle w:val="Heading2Char"/>
              </w:rPr>
              <w:t>ded to:</w:t>
            </w:r>
            <w:r w:rsidR="007F490F">
              <w:t xml:space="preserve">  </w:t>
            </w:r>
            <w:r w:rsidR="00342EC7">
              <w:t>19</w:t>
            </w:r>
            <w:bookmarkStart w:id="0" w:name="_GoBack"/>
            <w:bookmarkEnd w:id="0"/>
            <w:r w:rsidR="006D5799">
              <w:t xml:space="preserve"> </w:t>
            </w:r>
            <w:r w:rsidR="003E297E">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32F03" w:rsidRPr="00A32F03" w:rsidRDefault="00A32F03" w:rsidP="001710BC">
      <w:pPr>
        <w:pStyle w:val="Heading2"/>
      </w:pPr>
      <w:r w:rsidRPr="00A32F03">
        <w:t xml:space="preserve">I would be obliged if you could provide the total amount of </w:t>
      </w:r>
      <w:r w:rsidR="007459E4">
        <w:t>[</w:t>
      </w:r>
      <w:r w:rsidR="007459E4" w:rsidRPr="007459E4">
        <w:t>Sudden Death Statistics</w:t>
      </w:r>
      <w:r w:rsidR="007459E4">
        <w:t>]</w:t>
      </w:r>
      <w:r w:rsidRPr="00A32F03">
        <w:t xml:space="preserve"> for each division of Police Scotland between 01/01/2022 and 31/12/2022.</w:t>
      </w:r>
    </w:p>
    <w:p w:rsidR="00A32F03" w:rsidRPr="00A32F03" w:rsidRDefault="00A32F03" w:rsidP="001710BC">
      <w:pPr>
        <w:pStyle w:val="Heading2"/>
      </w:pPr>
      <w:r w:rsidRPr="00A32F03">
        <w:t>The results should only include those deaths where police were required to report the circumstances to the Procurator Fiscal due to a death certificate not being issued by a medical practitioner at the time of death.</w:t>
      </w:r>
    </w:p>
    <w:p w:rsidR="007459E4" w:rsidRDefault="007459E4" w:rsidP="007459E4">
      <w:r>
        <w:t>Please be advised that at this time there are no formal Sudden Death figures collated within Police Scotland other than Drugs Deaths and Suicides.</w:t>
      </w:r>
    </w:p>
    <w:p w:rsidR="007459E4" w:rsidRPr="00B11A55" w:rsidRDefault="007459E4" w:rsidP="007459E4">
      <w:r>
        <w:t>The figures below have therefore been compiled from a range of sources and include data from several recording systems in place.</w:t>
      </w:r>
    </w:p>
    <w:p w:rsidR="007459E4" w:rsidRPr="007459E4" w:rsidRDefault="007459E4" w:rsidP="001D7F9E">
      <w:pPr>
        <w:rPr>
          <w:iCs/>
        </w:rPr>
      </w:pPr>
      <w:r w:rsidRPr="007459E4">
        <w:t xml:space="preserve">The figures for </w:t>
      </w:r>
      <w:r w:rsidRPr="007459E4">
        <w:rPr>
          <w:iCs/>
        </w:rPr>
        <w:t xml:space="preserve">the 5 divisions which make up the West - L, G, K, Q &amp; U - are the total number of police reports submitted for non-suspicious (unexplained medical) deaths. </w:t>
      </w:r>
    </w:p>
    <w:p w:rsidR="007459E4" w:rsidRPr="007459E4" w:rsidRDefault="007459E4" w:rsidP="007459E4">
      <w:r w:rsidRPr="007459E4">
        <w:rPr>
          <w:iCs/>
        </w:rPr>
        <w:t>We are unable to confirm how many of these reports were submitted due to GP’s refusing to issue an MCCD at the time of death as we do not record this information.  Section 17 of the Act therefore applies.</w:t>
      </w:r>
    </w:p>
    <w:tbl>
      <w:tblPr>
        <w:tblStyle w:val="TableGrid"/>
        <w:tblW w:w="9057" w:type="dxa"/>
        <w:tblLook w:val="04A0" w:firstRow="1" w:lastRow="0" w:firstColumn="1" w:lastColumn="0" w:noHBand="0" w:noVBand="1"/>
        <w:tblCaption w:val="Table of reports by division"/>
        <w:tblDescription w:val="Table of reports by division"/>
      </w:tblPr>
      <w:tblGrid>
        <w:gridCol w:w="6188"/>
        <w:gridCol w:w="2869"/>
      </w:tblGrid>
      <w:tr w:rsidR="003E297E" w:rsidRPr="00557306" w:rsidTr="003E297E">
        <w:trPr>
          <w:trHeight w:val="563"/>
          <w:tblHeader/>
        </w:trPr>
        <w:tc>
          <w:tcPr>
            <w:tcW w:w="6188" w:type="dxa"/>
            <w:shd w:val="clear" w:color="auto" w:fill="D9D9D9" w:themeFill="background1" w:themeFillShade="D9"/>
          </w:tcPr>
          <w:p w:rsidR="003E297E" w:rsidRPr="00557306" w:rsidRDefault="003E297E" w:rsidP="00D05706">
            <w:pPr>
              <w:rPr>
                <w:b/>
              </w:rPr>
            </w:pPr>
            <w:r>
              <w:rPr>
                <w:b/>
              </w:rPr>
              <w:t>Division</w:t>
            </w:r>
          </w:p>
        </w:tc>
        <w:tc>
          <w:tcPr>
            <w:tcW w:w="2869" w:type="dxa"/>
            <w:shd w:val="clear" w:color="auto" w:fill="D9D9D9" w:themeFill="background1" w:themeFillShade="D9"/>
          </w:tcPr>
          <w:p w:rsidR="003E297E" w:rsidRDefault="006A2502" w:rsidP="003E297E">
            <w:pPr>
              <w:rPr>
                <w:b/>
              </w:rPr>
            </w:pPr>
            <w:r>
              <w:rPr>
                <w:b/>
              </w:rPr>
              <w:t>Sudden Death</w:t>
            </w:r>
            <w:r w:rsidR="003E297E" w:rsidRPr="003E297E">
              <w:rPr>
                <w:b/>
              </w:rPr>
              <w:t xml:space="preserve"> reports</w:t>
            </w:r>
          </w:p>
        </w:tc>
      </w:tr>
      <w:tr w:rsidR="003E297E" w:rsidRPr="006B08EF" w:rsidTr="003E297E">
        <w:trPr>
          <w:trHeight w:val="217"/>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A (North East)</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591</w:t>
            </w:r>
          </w:p>
        </w:tc>
      </w:tr>
      <w:tr w:rsidR="003E297E" w:rsidRPr="006B08EF" w:rsidTr="003E297E">
        <w:trPr>
          <w:trHeight w:val="221"/>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N (Highlands &amp; Islands)</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429</w:t>
            </w:r>
          </w:p>
        </w:tc>
      </w:tr>
      <w:tr w:rsidR="003E297E" w:rsidRPr="006B08EF" w:rsidTr="003E297E">
        <w:trPr>
          <w:trHeight w:val="217"/>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D (Tayside)</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702</w:t>
            </w:r>
          </w:p>
        </w:tc>
      </w:tr>
      <w:tr w:rsidR="003E297E" w:rsidRPr="006B08EF" w:rsidTr="003E297E">
        <w:trPr>
          <w:trHeight w:val="228"/>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E (Edinburgh)</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773</w:t>
            </w:r>
          </w:p>
        </w:tc>
      </w:tr>
      <w:tr w:rsidR="003E297E" w:rsidRPr="006B08EF" w:rsidTr="003E297E">
        <w:trPr>
          <w:trHeight w:val="228"/>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C (Forth Valley)</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525</w:t>
            </w:r>
          </w:p>
        </w:tc>
      </w:tr>
      <w:tr w:rsidR="003E297E" w:rsidRPr="006B08EF" w:rsidTr="003E297E">
        <w:trPr>
          <w:trHeight w:val="299"/>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lastRenderedPageBreak/>
              <w:t>J (The Lothians &amp; Scottish Borders)</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718</w:t>
            </w:r>
          </w:p>
        </w:tc>
      </w:tr>
      <w:tr w:rsidR="003E297E" w:rsidRPr="006B08EF" w:rsidTr="003E297E">
        <w:trPr>
          <w:trHeight w:val="228"/>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P (Fife)</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628</w:t>
            </w:r>
          </w:p>
        </w:tc>
      </w:tr>
      <w:tr w:rsidR="003E297E" w:rsidRPr="006B08EF" w:rsidTr="003E297E">
        <w:trPr>
          <w:trHeight w:val="219"/>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L (Argyll &amp; West Dunbartonshire)</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329</w:t>
            </w:r>
          </w:p>
        </w:tc>
      </w:tr>
      <w:tr w:rsidR="003E297E" w:rsidRPr="006B08EF" w:rsidTr="003E297E">
        <w:trPr>
          <w:trHeight w:val="210"/>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G (Greater Glasgow)</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1363</w:t>
            </w:r>
          </w:p>
        </w:tc>
      </w:tr>
      <w:tr w:rsidR="003E297E" w:rsidRPr="006B08EF" w:rsidTr="003E297E">
        <w:trPr>
          <w:trHeight w:val="198"/>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K (Renfrewshire &amp; Inverclyde)</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913</w:t>
            </w:r>
          </w:p>
        </w:tc>
      </w:tr>
      <w:tr w:rsidR="003E297E" w:rsidRPr="006B08EF" w:rsidTr="003E297E">
        <w:trPr>
          <w:trHeight w:val="51"/>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Q (Lanarkshire)</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1228</w:t>
            </w:r>
          </w:p>
        </w:tc>
      </w:tr>
      <w:tr w:rsidR="003E297E" w:rsidRPr="006B08EF" w:rsidTr="003E297E">
        <w:trPr>
          <w:trHeight w:val="217"/>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U (Ayrshire)</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618</w:t>
            </w:r>
          </w:p>
        </w:tc>
      </w:tr>
      <w:tr w:rsidR="003E297E" w:rsidRPr="006B08EF" w:rsidTr="003E297E">
        <w:trPr>
          <w:trHeight w:val="223"/>
        </w:trPr>
        <w:tc>
          <w:tcPr>
            <w:tcW w:w="6188" w:type="dxa"/>
            <w:hideMark/>
          </w:tcPr>
          <w:p w:rsidR="003E297E" w:rsidRPr="006B08EF" w:rsidRDefault="003E297E" w:rsidP="00452A1B">
            <w:pPr>
              <w:tabs>
                <w:tab w:val="left" w:pos="5400"/>
              </w:tabs>
              <w:outlineLvl w:val="0"/>
              <w:rPr>
                <w:rFonts w:eastAsia="Calibri"/>
                <w:szCs w:val="22"/>
              </w:rPr>
            </w:pPr>
            <w:r w:rsidRPr="006B08EF">
              <w:rPr>
                <w:rFonts w:eastAsia="Calibri"/>
                <w:szCs w:val="22"/>
              </w:rPr>
              <w:t>V (Dumfries &amp; Galloway)</w:t>
            </w:r>
          </w:p>
        </w:tc>
        <w:tc>
          <w:tcPr>
            <w:tcW w:w="2869" w:type="dxa"/>
          </w:tcPr>
          <w:p w:rsidR="003E297E" w:rsidRPr="006B08EF" w:rsidRDefault="003E297E" w:rsidP="00452A1B">
            <w:pPr>
              <w:tabs>
                <w:tab w:val="left" w:pos="5400"/>
              </w:tabs>
              <w:outlineLvl w:val="0"/>
              <w:rPr>
                <w:rFonts w:eastAsia="Calibri"/>
                <w:szCs w:val="22"/>
              </w:rPr>
            </w:pPr>
            <w:r>
              <w:rPr>
                <w:rFonts w:eastAsia="Calibri"/>
                <w:szCs w:val="22"/>
              </w:rPr>
              <w:t>317</w:t>
            </w:r>
          </w:p>
        </w:tc>
      </w:tr>
    </w:tbl>
    <w:p w:rsidR="007459E4" w:rsidRDefault="007459E4"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2E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2E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2E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2EC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2EC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2EC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710BC"/>
    <w:rsid w:val="00195CC4"/>
    <w:rsid w:val="00207326"/>
    <w:rsid w:val="00253DF6"/>
    <w:rsid w:val="00255F1E"/>
    <w:rsid w:val="00284A1B"/>
    <w:rsid w:val="00342EC7"/>
    <w:rsid w:val="0036503B"/>
    <w:rsid w:val="003D6D03"/>
    <w:rsid w:val="003E12CA"/>
    <w:rsid w:val="003E297E"/>
    <w:rsid w:val="004010DC"/>
    <w:rsid w:val="004341F0"/>
    <w:rsid w:val="00456324"/>
    <w:rsid w:val="00475460"/>
    <w:rsid w:val="00490317"/>
    <w:rsid w:val="00491644"/>
    <w:rsid w:val="00496A08"/>
    <w:rsid w:val="004E1605"/>
    <w:rsid w:val="004F653C"/>
    <w:rsid w:val="00540A52"/>
    <w:rsid w:val="00557306"/>
    <w:rsid w:val="006A2502"/>
    <w:rsid w:val="006D5799"/>
    <w:rsid w:val="007459E4"/>
    <w:rsid w:val="00750D83"/>
    <w:rsid w:val="00793DD5"/>
    <w:rsid w:val="007D55F6"/>
    <w:rsid w:val="007F490F"/>
    <w:rsid w:val="0086779C"/>
    <w:rsid w:val="00874BFD"/>
    <w:rsid w:val="008964EF"/>
    <w:rsid w:val="009631A4"/>
    <w:rsid w:val="00977296"/>
    <w:rsid w:val="00A25E93"/>
    <w:rsid w:val="00A320FF"/>
    <w:rsid w:val="00A32F03"/>
    <w:rsid w:val="00A70AC0"/>
    <w:rsid w:val="00A84EA9"/>
    <w:rsid w:val="00AC443C"/>
    <w:rsid w:val="00B11A55"/>
    <w:rsid w:val="00B17211"/>
    <w:rsid w:val="00B461B2"/>
    <w:rsid w:val="00B71B3C"/>
    <w:rsid w:val="00BC389E"/>
    <w:rsid w:val="00BE1888"/>
    <w:rsid w:val="00BF6B81"/>
    <w:rsid w:val="00C077A8"/>
    <w:rsid w:val="00C606A2"/>
    <w:rsid w:val="00C63872"/>
    <w:rsid w:val="00C81581"/>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97138">
      <w:bodyDiv w:val="1"/>
      <w:marLeft w:val="0"/>
      <w:marRight w:val="0"/>
      <w:marTop w:val="0"/>
      <w:marBottom w:val="0"/>
      <w:divBdr>
        <w:top w:val="none" w:sz="0" w:space="0" w:color="auto"/>
        <w:left w:val="none" w:sz="0" w:space="0" w:color="auto"/>
        <w:bottom w:val="none" w:sz="0" w:space="0" w:color="auto"/>
        <w:right w:val="none" w:sz="0" w:space="0" w:color="auto"/>
      </w:divBdr>
    </w:div>
    <w:div w:id="5093673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411</Words>
  <Characters>2347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2023-06-19T09:54:00Z</cp:lastPrinted>
  <dcterms:created xsi:type="dcterms:W3CDTF">2021-10-06T12:31:00Z</dcterms:created>
  <dcterms:modified xsi:type="dcterms:W3CDTF">2023-06-19T09:55:00Z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