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AE7145">
              <w:t>1726</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5C0D87">
              <w:t xml:space="preserve"> July</w:t>
            </w:r>
            <w:r w:rsidR="00C56BF3">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AE7145" w:rsidRDefault="00AE7145" w:rsidP="00AE7145">
      <w:pPr>
        <w:pStyle w:val="Heading2"/>
      </w:pPr>
      <w:r>
        <w:t>Under the Freedom of Information Act please can I request the following information from Police Scotland:</w:t>
      </w:r>
    </w:p>
    <w:p w:rsidR="00AE7145" w:rsidRDefault="00AE7145" w:rsidP="00AE7145">
      <w:pPr>
        <w:pStyle w:val="Heading2"/>
      </w:pPr>
      <w:r>
        <w:t>How many people have been arrested before getting onto flights over the past five years. Please can I have each year as an individual figure (so 2022 is x, 2021 is y, and so on);</w:t>
      </w:r>
    </w:p>
    <w:p w:rsidR="00AE7145" w:rsidRDefault="00AE7145" w:rsidP="00AE7145">
      <w:pPr>
        <w:pStyle w:val="Heading2"/>
      </w:pPr>
      <w:r>
        <w:t>How many people have been arrested coming off of flights over the past five years. As above, please can I have each year as an individual figure;</w:t>
      </w:r>
    </w:p>
    <w:p w:rsidR="00AE7145" w:rsidRDefault="00AE7145" w:rsidP="00AE7145">
      <w:pPr>
        <w:pStyle w:val="Heading2"/>
      </w:pPr>
      <w:r>
        <w:t>Finally, if you have the data, please can I have figures for what offences people were arrested for as well itemised per year (for example in 2022 x for y offence, z for i offence and so on)</w:t>
      </w:r>
    </w:p>
    <w:p w:rsidR="00AE7145" w:rsidRDefault="00AE7145" w:rsidP="00AE7145">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AE7145" w:rsidRDefault="00AE7145" w:rsidP="00AE7145">
      <w:r>
        <w:t xml:space="preserve">When a person is arrested, a statement of arrest should be read over as soon as reasonably practical and details recorded in the arresting officer’s notebook.  </w:t>
      </w:r>
    </w:p>
    <w:p w:rsidR="00AE7145" w:rsidRDefault="00AE7145" w:rsidP="00AE7145">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AE7145" w:rsidRPr="00A732CA" w:rsidRDefault="00AE7145" w:rsidP="00AE7145">
      <w:r w:rsidRPr="00A732CA">
        <w:t xml:space="preserve">If conveyed to a police station, the arrested person (of either classification) will have their details recorded in the Police Scotland National Custody System.  </w:t>
      </w:r>
    </w:p>
    <w:p w:rsidR="00AE7145" w:rsidRPr="00A732CA" w:rsidRDefault="00AE7145" w:rsidP="00AE7145">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AE7145" w:rsidRPr="00A732CA" w:rsidRDefault="00AE7145" w:rsidP="00AE7145">
      <w:r w:rsidRPr="00A732CA">
        <w:t xml:space="preserve">In those circumstances, the details of an arrested person are not held electronically. </w:t>
      </w:r>
    </w:p>
    <w:p w:rsidR="00AE7145" w:rsidRPr="00A732CA" w:rsidRDefault="00AE7145" w:rsidP="00AE7145">
      <w:pPr>
        <w:rPr>
          <w:b/>
        </w:rPr>
      </w:pPr>
      <w:r w:rsidRPr="00A732CA">
        <w:lastRenderedPageBreak/>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AE7145" w:rsidRDefault="00AE7145" w:rsidP="00AE7145">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AE7145" w:rsidRDefault="00AE7145" w:rsidP="00AE7145">
      <w:r>
        <w:t>For the reasons outlined above, Police Scotland instead, typically produce data based on recorded and detected crimes, broken down by Scottish Government Justice Department (SGJD) classification:</w:t>
      </w:r>
    </w:p>
    <w:p w:rsidR="00AE7145" w:rsidRDefault="00696363" w:rsidP="00AE7145">
      <w:hyperlink r:id="rId8" w:history="1">
        <w:r w:rsidR="00AE7145">
          <w:rPr>
            <w:rStyle w:val="Hyperlink"/>
          </w:rPr>
          <w:t>How we are performing - Police Scotland</w:t>
        </w:r>
      </w:hyperlink>
    </w:p>
    <w:p w:rsidR="008A7561" w:rsidRDefault="00AE7145" w:rsidP="00AE7145">
      <w:r>
        <w:t xml:space="preserve">We can provide recorded and detected crime statistics where the locus was an airport (please provide a list of those required) but please note that such data would be a different data set to that requested. </w:t>
      </w:r>
    </w:p>
    <w:p w:rsidR="00AE7145" w:rsidRPr="008A7561" w:rsidRDefault="00AE7145" w:rsidP="00AE7145">
      <w:r>
        <w:t xml:space="preserve">For example, </w:t>
      </w:r>
      <w:r w:rsidRPr="00084D6D">
        <w:t>a shoplifting might occur at the airport and the accused is subsequently arrested at their home address at a later date</w:t>
      </w:r>
      <w:r>
        <w:t>.</w:t>
      </w:r>
      <w:r w:rsidR="008A7561">
        <w:t xml:space="preserve">  </w:t>
      </w:r>
      <w:r w:rsidR="008A7561" w:rsidRPr="008A7561">
        <w:t>Similarly, an individual can be arrested on departure/ arrival but not in connection with an offence that took place at the airport or on the plane.</w:t>
      </w:r>
    </w:p>
    <w:p w:rsidR="00DA19D7" w:rsidRPr="00AE7145" w:rsidRDefault="00AE7145" w:rsidP="0036503B">
      <w:r>
        <w:t xml:space="preserve">You may be interested in a recent request which is published on our disclosure log on our website: </w:t>
      </w:r>
      <w:hyperlink r:id="rId9" w:history="1">
        <w:r w:rsidRPr="001D5F5E">
          <w:rPr>
            <w:rStyle w:val="Hyperlink"/>
          </w:rPr>
          <w:t>https://www.scotland.police.uk/access-to-information/freedom-of-information/disclosure-log/disclosure-log-2023/may/23-0922-crime-stats-airports-2021-2022/</w:t>
        </w:r>
      </w:hyperlink>
      <w:r>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3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3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36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36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36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9636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2D26DA"/>
    <w:multiLevelType w:val="hybridMultilevel"/>
    <w:tmpl w:val="8FFA1328"/>
    <w:lvl w:ilvl="0" w:tplc="A3BE4F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653C"/>
    <w:rsid w:val="00524696"/>
    <w:rsid w:val="00540A52"/>
    <w:rsid w:val="00557306"/>
    <w:rsid w:val="005C0D87"/>
    <w:rsid w:val="005E6A4B"/>
    <w:rsid w:val="00696363"/>
    <w:rsid w:val="00705EB9"/>
    <w:rsid w:val="00750D83"/>
    <w:rsid w:val="00793DD5"/>
    <w:rsid w:val="007D55F6"/>
    <w:rsid w:val="007F490F"/>
    <w:rsid w:val="0086779C"/>
    <w:rsid w:val="00874BFD"/>
    <w:rsid w:val="008964EF"/>
    <w:rsid w:val="008A7561"/>
    <w:rsid w:val="009363C7"/>
    <w:rsid w:val="0096318D"/>
    <w:rsid w:val="009631A4"/>
    <w:rsid w:val="00977296"/>
    <w:rsid w:val="00A25E93"/>
    <w:rsid w:val="00A320FF"/>
    <w:rsid w:val="00A70AC0"/>
    <w:rsid w:val="00AC443C"/>
    <w:rsid w:val="00AE7145"/>
    <w:rsid w:val="00B11A55"/>
    <w:rsid w:val="00B17211"/>
    <w:rsid w:val="00B461B2"/>
    <w:rsid w:val="00B71B3C"/>
    <w:rsid w:val="00BC389E"/>
    <w:rsid w:val="00BF6B81"/>
    <w:rsid w:val="00C077A8"/>
    <w:rsid w:val="00C56BF3"/>
    <w:rsid w:val="00C606A2"/>
    <w:rsid w:val="00C63872"/>
    <w:rsid w:val="00C84948"/>
    <w:rsid w:val="00CF1111"/>
    <w:rsid w:val="00D05706"/>
    <w:rsid w:val="00D15491"/>
    <w:rsid w:val="00D27DC5"/>
    <w:rsid w:val="00D47E36"/>
    <w:rsid w:val="00DA19D7"/>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AE71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761223831">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ccess-to-information/freedom-of-information/disclosure-log/disclosure-log-2023/may/23-0922-crime-stats-airports-2021-2022/"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739</Words>
  <Characters>4213</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2023-07-20T11:38:00Z</cp:lastPrinted>
  <dcterms:created xsi:type="dcterms:W3CDTF">2023-07-18T11:31:00Z</dcterms:created>
  <dcterms:modified xsi:type="dcterms:W3CDTF">2023-07-20T11:40:00Z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