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BCD2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D2A27">
              <w:t>3112</w:t>
            </w:r>
          </w:p>
          <w:p w14:paraId="34BDABA6" w14:textId="0EF9345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556A">
              <w:t>2</w:t>
            </w:r>
            <w:r w:rsidR="00D005CB">
              <w:t>7</w:t>
            </w:r>
            <w:r w:rsidR="0030556A">
              <w:t xml:space="preserve"> January</w:t>
            </w:r>
            <w:r>
              <w:t xml:space="preserve"> 202</w:t>
            </w:r>
            <w:r w:rsidR="0030556A">
              <w:t>5</w:t>
            </w:r>
          </w:p>
        </w:tc>
      </w:tr>
    </w:tbl>
    <w:p w14:paraId="34BDABA8" w14:textId="276F5E5C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</w:t>
      </w:r>
      <w:r w:rsidR="00230746" w:rsidRPr="00793DD5">
        <w:t>.</w:t>
      </w:r>
      <w:r w:rsidR="00230746">
        <w:t xml:space="preserve"> </w:t>
      </w:r>
      <w:r w:rsidR="0030556A">
        <w:t>Please accept my apologies for the delay in responding.</w:t>
      </w:r>
    </w:p>
    <w:p w14:paraId="69777A4A" w14:textId="6CA07EB8" w:rsidR="002D2A27" w:rsidRDefault="00251A5B" w:rsidP="00251A5B">
      <w:pPr>
        <w:pStyle w:val="Heading2"/>
      </w:pPr>
      <w:r>
        <w:t>The</w:t>
      </w:r>
      <w:r w:rsidR="002D2A27" w:rsidRPr="002D2A27">
        <w:t xml:space="preserve"> below mentioned contracts are expired. I would like to know whether these contracts are still valid or replaced by another supplier, Please confirm.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881"/>
        <w:gridCol w:w="2046"/>
        <w:gridCol w:w="1206"/>
        <w:gridCol w:w="1335"/>
        <w:gridCol w:w="360"/>
        <w:gridCol w:w="881"/>
        <w:gridCol w:w="894"/>
      </w:tblGrid>
      <w:tr w:rsidR="008915B7" w:rsidRPr="000F6A0E" w14:paraId="36C7FC24" w14:textId="77777777" w:rsidTr="008915B7">
        <w:trPr>
          <w:trHeight w:val="290"/>
        </w:trPr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9259C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Server Hardware Maintenance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4C6C8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Server</w:t>
            </w:r>
          </w:p>
        </w:tc>
        <w:tc>
          <w:tcPr>
            <w:tcW w:w="106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AE330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Dell, Pure, Vmware, Cisco</w:t>
            </w:r>
          </w:p>
        </w:tc>
        <w:tc>
          <w:tcPr>
            <w:tcW w:w="6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A7E14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Windows, Linux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3B6B4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£25,000.00</w:t>
            </w:r>
          </w:p>
        </w:tc>
        <w:tc>
          <w:tcPr>
            <w:tcW w:w="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517E4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3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27372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Oct-24</w:t>
            </w:r>
          </w:p>
        </w:tc>
        <w:tc>
          <w:tcPr>
            <w:tcW w:w="4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3D2B9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Apr-24</w:t>
            </w:r>
          </w:p>
        </w:tc>
      </w:tr>
      <w:tr w:rsidR="008915B7" w:rsidRPr="000F6A0E" w14:paraId="5406D6AD" w14:textId="77777777" w:rsidTr="008915B7">
        <w:trPr>
          <w:trHeight w:val="290"/>
        </w:trPr>
        <w:tc>
          <w:tcPr>
            <w:tcW w:w="105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0D183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Server Hardware Maintenance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25FA9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Server</w:t>
            </w:r>
          </w:p>
        </w:tc>
        <w:tc>
          <w:tcPr>
            <w:tcW w:w="106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CC4C5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Dell, Pure, Vmware, Cisco</w:t>
            </w:r>
          </w:p>
        </w:tc>
        <w:tc>
          <w:tcPr>
            <w:tcW w:w="6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55C08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Windows, Linux</w:t>
            </w:r>
          </w:p>
        </w:tc>
        <w:tc>
          <w:tcPr>
            <w:tcW w:w="69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88E08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£2,000.00</w:t>
            </w:r>
          </w:p>
        </w:tc>
        <w:tc>
          <w:tcPr>
            <w:tcW w:w="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D7B55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3</w:t>
            </w:r>
          </w:p>
        </w:tc>
        <w:tc>
          <w:tcPr>
            <w:tcW w:w="45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14F16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Oct-24</w:t>
            </w:r>
          </w:p>
        </w:tc>
        <w:tc>
          <w:tcPr>
            <w:tcW w:w="46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C55A" w14:textId="77777777" w:rsidR="000F6A0E" w:rsidRPr="000F6A0E" w:rsidRDefault="000F6A0E" w:rsidP="000F6A0E">
            <w:pPr>
              <w:tabs>
                <w:tab w:val="left" w:pos="5400"/>
              </w:tabs>
              <w:rPr>
                <w:b/>
              </w:rPr>
            </w:pPr>
            <w:r w:rsidRPr="000F6A0E">
              <w:rPr>
                <w:b/>
              </w:rPr>
              <w:t>Apr-24</w:t>
            </w:r>
          </w:p>
        </w:tc>
      </w:tr>
    </w:tbl>
    <w:p w14:paraId="4C866A61" w14:textId="77777777" w:rsidR="008915B7" w:rsidRPr="008915B7" w:rsidRDefault="008915B7" w:rsidP="00793DD5">
      <w:pPr>
        <w:tabs>
          <w:tab w:val="left" w:pos="5400"/>
        </w:tabs>
        <w:rPr>
          <w:sz w:val="10"/>
          <w:szCs w:val="10"/>
        </w:rPr>
      </w:pPr>
    </w:p>
    <w:p w14:paraId="6CE49D69" w14:textId="1977A7C1" w:rsidR="008915B7" w:rsidRDefault="0030556A" w:rsidP="00793DD5">
      <w:pPr>
        <w:tabs>
          <w:tab w:val="left" w:pos="5400"/>
        </w:tabs>
      </w:pPr>
      <w:r w:rsidRPr="0030556A">
        <w:t>The contracts were renewed at the end of last year with a 3 + 1 + 1 format. They will now expire 30</w:t>
      </w:r>
      <w:r w:rsidR="008915B7">
        <w:t>t</w:t>
      </w:r>
      <w:r w:rsidRPr="0030556A">
        <w:t>h November 2027 with 2 optional extension years available.</w:t>
      </w:r>
    </w:p>
    <w:p w14:paraId="16A9ED5A" w14:textId="5BABE7B3" w:rsidR="0030556A" w:rsidRPr="00B11A55" w:rsidRDefault="0030556A" w:rsidP="00793DD5">
      <w:pPr>
        <w:tabs>
          <w:tab w:val="left" w:pos="5400"/>
        </w:tabs>
      </w:pPr>
      <w:r w:rsidRPr="0030556A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BA807D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05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109594184" name="Picture 1109594184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644427002" name="Picture 64442700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83C24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05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034DB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05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33014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05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BF09D7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05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DE0D9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05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6217"/>
    <w:rsid w:val="00090F3B"/>
    <w:rsid w:val="000C316A"/>
    <w:rsid w:val="000E2F19"/>
    <w:rsid w:val="000E6526"/>
    <w:rsid w:val="000F6A0E"/>
    <w:rsid w:val="00141533"/>
    <w:rsid w:val="001576DD"/>
    <w:rsid w:val="00167528"/>
    <w:rsid w:val="00195CC4"/>
    <w:rsid w:val="00201727"/>
    <w:rsid w:val="00207326"/>
    <w:rsid w:val="00230746"/>
    <w:rsid w:val="00251A5B"/>
    <w:rsid w:val="00253DF6"/>
    <w:rsid w:val="00255F1E"/>
    <w:rsid w:val="002B7114"/>
    <w:rsid w:val="002D2A27"/>
    <w:rsid w:val="0030556A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3540"/>
    <w:rsid w:val="00540A52"/>
    <w:rsid w:val="00557306"/>
    <w:rsid w:val="005E6FD6"/>
    <w:rsid w:val="00640CDE"/>
    <w:rsid w:val="00645CFA"/>
    <w:rsid w:val="00657A5E"/>
    <w:rsid w:val="006D5799"/>
    <w:rsid w:val="006F19BA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15B7"/>
    <w:rsid w:val="008964EF"/>
    <w:rsid w:val="008F5FAC"/>
    <w:rsid w:val="00915E01"/>
    <w:rsid w:val="009631A4"/>
    <w:rsid w:val="00977296"/>
    <w:rsid w:val="009C0056"/>
    <w:rsid w:val="009E2050"/>
    <w:rsid w:val="00A061E3"/>
    <w:rsid w:val="00A25E93"/>
    <w:rsid w:val="00A320FF"/>
    <w:rsid w:val="00A70AC0"/>
    <w:rsid w:val="00A84EA9"/>
    <w:rsid w:val="00AC443C"/>
    <w:rsid w:val="00AE019B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05CB"/>
    <w:rsid w:val="00D05706"/>
    <w:rsid w:val="00D265E6"/>
    <w:rsid w:val="00D27DC5"/>
    <w:rsid w:val="00D44B13"/>
    <w:rsid w:val="00D47E36"/>
    <w:rsid w:val="00D7784F"/>
    <w:rsid w:val="00D827B5"/>
    <w:rsid w:val="00E32250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</Words>
  <Characters>1655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