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0522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D0166E">
              <w:t>-0743</w:t>
            </w:r>
          </w:p>
          <w:p w14:paraId="34BDABA6" w14:textId="0217E63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619B">
              <w:t>22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A81B1C" w14:textId="77777777" w:rsidR="00D0166E" w:rsidRPr="00D0166E" w:rsidRDefault="00D0166E" w:rsidP="00D016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166E">
        <w:rPr>
          <w:rFonts w:eastAsiaTheme="majorEastAsia" w:cstheme="majorBidi"/>
          <w:b/>
          <w:color w:val="000000" w:themeColor="text1"/>
          <w:szCs w:val="26"/>
        </w:rPr>
        <w:t>I would like the information for the below for the year 2023 - or the most recent 12 month data available:</w:t>
      </w:r>
    </w:p>
    <w:p w14:paraId="352503EC" w14:textId="77777777" w:rsidR="00D0166E" w:rsidRPr="00D0166E" w:rsidRDefault="00D0166E" w:rsidP="00D016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166E">
        <w:rPr>
          <w:rFonts w:eastAsiaTheme="majorEastAsia" w:cstheme="majorBidi"/>
          <w:b/>
          <w:color w:val="000000" w:themeColor="text1"/>
          <w:szCs w:val="26"/>
        </w:rPr>
        <w:t>- The total number of tool thefts in your area</w:t>
      </w:r>
    </w:p>
    <w:p w14:paraId="6DE37166" w14:textId="77777777" w:rsidR="00D0166E" w:rsidRDefault="00D0166E" w:rsidP="00D0166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0166E">
        <w:rPr>
          <w:rFonts w:eastAsiaTheme="majorEastAsia" w:cstheme="majorBidi"/>
          <w:b/>
          <w:color w:val="000000" w:themeColor="text1"/>
          <w:szCs w:val="26"/>
        </w:rPr>
        <w:t>- The total number of tool thefts from motor vehicles in your area.</w:t>
      </w:r>
    </w:p>
    <w:p w14:paraId="33DC5CAC" w14:textId="77777777" w:rsidR="00D0166E" w:rsidRDefault="00D0166E" w:rsidP="00D0166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81F136A" w14:textId="79468302" w:rsidR="00D0166E" w:rsidRDefault="00D0166E" w:rsidP="00D0166E">
      <w:pPr>
        <w:rPr>
          <w:rStyle w:val="Hyperlink"/>
        </w:rPr>
      </w:pPr>
      <w:r w:rsidRPr="000F484C">
        <w:t xml:space="preserve">To explain, we are unable to search theft crime reports based on the nature of the stolen property.  </w:t>
      </w:r>
      <w:r w:rsidRPr="00D0166E">
        <w:rPr>
          <w:rStyle w:val="Emphasis"/>
          <w:i w:val="0"/>
          <w:color w:val="000000" w:themeColor="text1"/>
          <w:shd w:val="clear" w:color="auto" w:fill="FFFFFF"/>
        </w:rPr>
        <w:t>We appreciate that you have attempted to refine your request</w:t>
      </w:r>
      <w:r>
        <w:rPr>
          <w:rStyle w:val="Emphasis"/>
          <w:i w:val="0"/>
          <w:color w:val="000000" w:themeColor="text1"/>
          <w:shd w:val="clear" w:color="auto" w:fill="FFFFFF"/>
        </w:rPr>
        <w:t>,</w:t>
      </w:r>
      <w:r w:rsidRPr="00D0166E">
        <w:rPr>
          <w:rStyle w:val="Emphasis"/>
          <w:i w:val="0"/>
          <w:color w:val="000000" w:themeColor="text1"/>
          <w:shd w:val="clear" w:color="auto" w:fill="FFFFFF"/>
        </w:rPr>
        <w:t xml:space="preserve"> but I’m afraid the numbers involved for just one year remain substantial - as illustrated by our published crime data - </w:t>
      </w:r>
      <w:hyperlink r:id="rId11" w:history="1">
        <w:r>
          <w:rPr>
            <w:rStyle w:val="Hyperlink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1815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5749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3CB3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6286E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075D8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8892E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19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18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C619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166E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D016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