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0AEC2850" w:rsidR="00B17211" w:rsidRPr="00B17211" w:rsidRDefault="00B17211" w:rsidP="007F490F">
            <w:r w:rsidRPr="007F490F">
              <w:rPr>
                <w:rStyle w:val="Heading2Char"/>
              </w:rPr>
              <w:t>Our reference:</w:t>
            </w:r>
            <w:r>
              <w:t xml:space="preserve">  FOI 2</w:t>
            </w:r>
            <w:r w:rsidR="00AC443C">
              <w:t>3</w:t>
            </w:r>
            <w:r>
              <w:t>-</w:t>
            </w:r>
            <w:r w:rsidR="00476BC0">
              <w:t>2368</w:t>
            </w:r>
          </w:p>
          <w:p w14:paraId="5979BB04" w14:textId="68CAEBB5" w:rsidR="00B17211" w:rsidRDefault="00456324" w:rsidP="00EE2373">
            <w:r w:rsidRPr="007F490F">
              <w:rPr>
                <w:rStyle w:val="Heading2Char"/>
              </w:rPr>
              <w:t>Respon</w:t>
            </w:r>
            <w:r w:rsidR="007D55F6">
              <w:rPr>
                <w:rStyle w:val="Heading2Char"/>
              </w:rPr>
              <w:t>ded to:</w:t>
            </w:r>
            <w:r w:rsidR="007F490F">
              <w:t xml:space="preserve">  </w:t>
            </w:r>
            <w:r w:rsidR="00476BC0">
              <w:t>0</w:t>
            </w:r>
            <w:r w:rsidR="00EC7D46">
              <w:t>9</w:t>
            </w:r>
            <w:r w:rsidR="00476BC0">
              <w:t xml:space="preserve"> </w:t>
            </w:r>
            <w:r w:rsidR="00E16AD2">
              <w:t>October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4697AB7" w14:textId="77777777" w:rsidR="00476BC0" w:rsidRDefault="00476BC0" w:rsidP="00476BC0">
      <w:pPr>
        <w:pStyle w:val="Heading2"/>
      </w:pPr>
      <w:r>
        <w:t xml:space="preserve">Under the Freedom of Information Act please may I request the following information: </w:t>
      </w:r>
    </w:p>
    <w:p w14:paraId="0E4C3B9D" w14:textId="77777777" w:rsidR="00476BC0" w:rsidRDefault="00476BC0" w:rsidP="00476BC0">
      <w:pPr>
        <w:pStyle w:val="Heading2"/>
        <w:rPr>
          <w:rFonts w:eastAsia="Times New Roman"/>
        </w:rPr>
      </w:pPr>
      <w:r>
        <w:rPr>
          <w:rFonts w:eastAsia="Times New Roman"/>
        </w:rPr>
        <w:t>How many police vehicles are there in Scotland?</w:t>
      </w:r>
    </w:p>
    <w:p w14:paraId="42E0F10C" w14:textId="77777777" w:rsidR="00086CD5" w:rsidRDefault="00086CD5" w:rsidP="00086CD5">
      <w:pPr>
        <w:rPr>
          <w:rFonts w:eastAsia="Times New Roman"/>
          <w:color w:val="000000"/>
        </w:rPr>
      </w:pPr>
      <w:r>
        <w:rPr>
          <w:rFonts w:eastAsia="Times New Roman"/>
          <w:color w:val="000000"/>
        </w:rPr>
        <w:t>Please note that all responses in this FOI relate to the marked vehicle fleet of Police Scotland.  Meaning vehicles that have police livery or markings.</w:t>
      </w:r>
    </w:p>
    <w:p w14:paraId="4A8C32F9" w14:textId="77777777" w:rsidR="00086CD5" w:rsidRPr="001D075A" w:rsidRDefault="00086CD5" w:rsidP="00086CD5">
      <w:pPr>
        <w:jc w:val="both"/>
      </w:pPr>
      <w:r w:rsidRPr="001D075A">
        <w:t xml:space="preserve">In relation to </w:t>
      </w:r>
      <w:r w:rsidRPr="001D075A">
        <w:rPr>
          <w:i/>
        </w:rPr>
        <w:t>unmarked vehicles,</w:t>
      </w:r>
      <w:r w:rsidRPr="001D075A">
        <w:t xml:space="preserve"> this information is exempt in terms of the Freedom of Information (Scotland) Act 2002 (the Act). </w:t>
      </w:r>
    </w:p>
    <w:p w14:paraId="7F8C5D95" w14:textId="77777777" w:rsidR="00086CD5" w:rsidRPr="00A76BDA" w:rsidRDefault="00086CD5" w:rsidP="00086CD5">
      <w:r>
        <w:t>As such, i</w:t>
      </w:r>
      <w:r w:rsidRPr="00A76BDA">
        <w:t>n terms of Section 16 of the Freedom of Information (Scotland) Act 2002, I am refusing to provide you with the information sought. Section 16 requires Police Scotland when refusing to provide such information because it is exempt, to provide you with a notice which:</w:t>
      </w:r>
    </w:p>
    <w:p w14:paraId="46EF293F" w14:textId="77777777" w:rsidR="00086CD5" w:rsidRPr="00A76BDA" w:rsidRDefault="00086CD5" w:rsidP="00086CD5">
      <w:r w:rsidRPr="00A76BDA">
        <w:t>(a) states that it holds the information,</w:t>
      </w:r>
    </w:p>
    <w:p w14:paraId="600E2323" w14:textId="77777777" w:rsidR="00086CD5" w:rsidRPr="00A76BDA" w:rsidRDefault="00086CD5" w:rsidP="00086CD5">
      <w:r w:rsidRPr="00A76BDA">
        <w:t>(b) states that it is claiming an exemption,</w:t>
      </w:r>
    </w:p>
    <w:p w14:paraId="1966D9F9" w14:textId="77777777" w:rsidR="00086CD5" w:rsidRPr="00A76BDA" w:rsidRDefault="00086CD5" w:rsidP="00086CD5">
      <w:r w:rsidRPr="00A76BDA">
        <w:t>(c) specifies the exemption in question and</w:t>
      </w:r>
    </w:p>
    <w:p w14:paraId="19C4DA49" w14:textId="77777777" w:rsidR="00086CD5" w:rsidRDefault="00086CD5" w:rsidP="00086CD5">
      <w:r w:rsidRPr="00A76BDA">
        <w:t>(d) states, if that would not be otherwise apparent, why the exemption applies.</w:t>
      </w:r>
    </w:p>
    <w:p w14:paraId="2FF6D82B" w14:textId="77777777" w:rsidR="00086CD5" w:rsidRDefault="00086CD5" w:rsidP="00086CD5">
      <w:r w:rsidRPr="00507084">
        <w:t xml:space="preserve">I consider the following exemptions applicable. </w:t>
      </w:r>
    </w:p>
    <w:p w14:paraId="2BCFC58F" w14:textId="77777777" w:rsidR="00086CD5" w:rsidRPr="00507084" w:rsidRDefault="00086CD5" w:rsidP="00086CD5">
      <w:pPr>
        <w:pStyle w:val="Heading1"/>
        <w:spacing w:before="0"/>
        <w:rPr>
          <w:rFonts w:cs="Arial"/>
          <w:b w:val="0"/>
          <w:sz w:val="24"/>
          <w:szCs w:val="24"/>
          <w:u w:val="single"/>
        </w:rPr>
      </w:pPr>
      <w:r w:rsidRPr="00507084">
        <w:rPr>
          <w:rFonts w:cs="Arial"/>
          <w:sz w:val="24"/>
          <w:szCs w:val="24"/>
          <w:u w:val="single"/>
        </w:rPr>
        <w:t>S</w:t>
      </w:r>
      <w:r>
        <w:rPr>
          <w:rFonts w:cs="Arial"/>
          <w:sz w:val="24"/>
          <w:szCs w:val="24"/>
          <w:u w:val="single"/>
        </w:rPr>
        <w:t xml:space="preserve">ection </w:t>
      </w:r>
      <w:r w:rsidRPr="00507084">
        <w:rPr>
          <w:rFonts w:cs="Arial"/>
          <w:sz w:val="24"/>
          <w:szCs w:val="24"/>
          <w:u w:val="single"/>
        </w:rPr>
        <w:t>35 – Law enforcement</w:t>
      </w:r>
    </w:p>
    <w:p w14:paraId="5CDAD3EB" w14:textId="77777777" w:rsidR="00086CD5" w:rsidRPr="00A76BDA" w:rsidRDefault="00086CD5" w:rsidP="00086CD5">
      <w:pPr>
        <w:autoSpaceDE w:val="0"/>
        <w:autoSpaceDN w:val="0"/>
        <w:adjustRightInd w:val="0"/>
        <w:rPr>
          <w:color w:val="000000"/>
        </w:rPr>
      </w:pPr>
      <w:r w:rsidRPr="00A76BDA">
        <w:rPr>
          <w:color w:val="000000"/>
        </w:rPr>
        <w:t xml:space="preserve">Information is exempt information if its disclosure under this Act would or would be likely to prejudice substantially the prevention or detection of crime and the apprehension or prosecution of offenders. </w:t>
      </w:r>
    </w:p>
    <w:p w14:paraId="5200B776" w14:textId="77777777" w:rsidR="00086CD5" w:rsidRDefault="00086CD5" w:rsidP="00086CD5">
      <w:r>
        <w:t xml:space="preserve">Disclosure of the unmarked fleet would highlight vehicle resources and capabilities.  Revealing this information would substantially weaken the effective use of vehicle </w:t>
      </w:r>
      <w:r>
        <w:lastRenderedPageBreak/>
        <w:t>resources with a corresponding risk to law enforcement and to the safety of both the public and officers.</w:t>
      </w:r>
    </w:p>
    <w:p w14:paraId="008B0296" w14:textId="77777777" w:rsidR="00086CD5" w:rsidRPr="00A76BDA" w:rsidRDefault="00086CD5" w:rsidP="00086CD5">
      <w:r w:rsidRPr="00A76BDA">
        <w:rPr>
          <w:color w:val="000000"/>
        </w:rPr>
        <w:t>This is a non-absolute exemption and requires the application of the public interest test.</w:t>
      </w:r>
    </w:p>
    <w:p w14:paraId="6FEEEA5D" w14:textId="77777777" w:rsidR="00086CD5" w:rsidRDefault="00086CD5" w:rsidP="00086CD5"/>
    <w:p w14:paraId="3BA1E2A1" w14:textId="77777777" w:rsidR="00086CD5" w:rsidRPr="00507084" w:rsidRDefault="00086CD5" w:rsidP="00086CD5">
      <w:pPr>
        <w:rPr>
          <w:b/>
          <w:u w:val="single"/>
        </w:rPr>
      </w:pPr>
      <w:r w:rsidRPr="00507084">
        <w:rPr>
          <w:b/>
          <w:u w:val="single"/>
        </w:rPr>
        <w:t xml:space="preserve">Section 39(1) – Health, </w:t>
      </w:r>
      <w:proofErr w:type="gramStart"/>
      <w:r w:rsidRPr="00507084">
        <w:rPr>
          <w:b/>
          <w:u w:val="single"/>
        </w:rPr>
        <w:t>safety</w:t>
      </w:r>
      <w:proofErr w:type="gramEnd"/>
      <w:r w:rsidRPr="00507084">
        <w:rPr>
          <w:b/>
          <w:u w:val="single"/>
        </w:rPr>
        <w:t xml:space="preserve"> and the environment</w:t>
      </w:r>
    </w:p>
    <w:p w14:paraId="4C800EA2" w14:textId="77777777" w:rsidR="00086CD5" w:rsidRDefault="00086CD5" w:rsidP="00086CD5">
      <w:r>
        <w:t xml:space="preserve">The release of this information would circumvent the efficient and effective provision of law enforcement by the police service for the reasons described above.  This would in turn increase the risk to the personal safety of individuals and to the safety of the police officers responding to incidents. </w:t>
      </w:r>
    </w:p>
    <w:p w14:paraId="67BE3604" w14:textId="77777777" w:rsidR="00086CD5" w:rsidRDefault="00086CD5" w:rsidP="00086CD5">
      <w:r>
        <w:t xml:space="preserve">This is a non-absolute exemption and requires the application of the public interest test. </w:t>
      </w:r>
    </w:p>
    <w:p w14:paraId="072B1724" w14:textId="77777777" w:rsidR="00086CD5" w:rsidRPr="00507084" w:rsidRDefault="00086CD5" w:rsidP="00086CD5"/>
    <w:p w14:paraId="1B2371D5" w14:textId="77777777" w:rsidR="00086CD5" w:rsidRPr="00507084" w:rsidRDefault="00086CD5" w:rsidP="00086CD5">
      <w:pPr>
        <w:rPr>
          <w:b/>
          <w:u w:val="single"/>
        </w:rPr>
      </w:pPr>
      <w:r w:rsidRPr="00507084">
        <w:rPr>
          <w:b/>
          <w:u w:val="single"/>
        </w:rPr>
        <w:t xml:space="preserve">Public Interest Test </w:t>
      </w:r>
    </w:p>
    <w:p w14:paraId="39D2C33C" w14:textId="77777777" w:rsidR="00086CD5" w:rsidRDefault="00086CD5" w:rsidP="00086CD5">
      <w:r>
        <w:t xml:space="preserve">I recognise that public awareness would favour a disclosure as it would contribute to the public debate surrounding the overall nature of vehicle resources available for deployment by the Police. </w:t>
      </w:r>
    </w:p>
    <w:p w14:paraId="659899E1" w14:textId="77777777" w:rsidR="00086CD5" w:rsidRDefault="00086CD5" w:rsidP="00086CD5">
      <w:r>
        <w:t>I would, however, contend that the efficient/effective conduct of the service and public safety favours retention of the information as it cannot be in the public interest to release information that would prejudice law enforcement, or which is likely to have an adverse impact upon public safety.</w:t>
      </w:r>
    </w:p>
    <w:p w14:paraId="46DA84C2" w14:textId="77777777" w:rsidR="00086CD5" w:rsidRDefault="00086CD5" w:rsidP="00086CD5"/>
    <w:p w14:paraId="532E5ED2" w14:textId="483F7E3B" w:rsidR="00086CD5" w:rsidRPr="0030559E" w:rsidRDefault="00086CD5" w:rsidP="00086CD5">
      <w:r>
        <w:t xml:space="preserve">Information regarding the marked fleet is publicly available, as such, </w:t>
      </w:r>
      <w:r w:rsidRPr="0030559E">
        <w:t>in terms of Section 16 of the Freedom of Information (Scotland) Act 2002, I am refusing to provide you with the information sought. Section 16 requires Police Scotland when refusing to provide such information because it is exempt, to provide you with a notice which:</w:t>
      </w:r>
    </w:p>
    <w:p w14:paraId="3AFA3D9A" w14:textId="77777777" w:rsidR="00086CD5" w:rsidRPr="0030559E" w:rsidRDefault="00086CD5" w:rsidP="00086CD5">
      <w:r w:rsidRPr="0030559E">
        <w:t>(a) states that it holds the information,</w:t>
      </w:r>
    </w:p>
    <w:p w14:paraId="2D1A076D" w14:textId="77777777" w:rsidR="00086CD5" w:rsidRPr="0030559E" w:rsidRDefault="00086CD5" w:rsidP="00086CD5">
      <w:r w:rsidRPr="0030559E">
        <w:t>(b) states that it is claiming an exemption,</w:t>
      </w:r>
    </w:p>
    <w:p w14:paraId="5A9BA934" w14:textId="77777777" w:rsidR="00086CD5" w:rsidRPr="0030559E" w:rsidRDefault="00086CD5" w:rsidP="00086CD5">
      <w:r w:rsidRPr="0030559E">
        <w:t>(c) specifies the exemption in question and</w:t>
      </w:r>
    </w:p>
    <w:p w14:paraId="20B70A1B" w14:textId="77777777" w:rsidR="00086CD5" w:rsidRPr="0030559E" w:rsidRDefault="00086CD5" w:rsidP="00086CD5">
      <w:r w:rsidRPr="0030559E">
        <w:t>(d) states, if that would not be otherwise apparent, why the exemption applies.</w:t>
      </w:r>
    </w:p>
    <w:p w14:paraId="389F5127" w14:textId="77777777" w:rsidR="00086CD5" w:rsidRPr="00086CD5" w:rsidRDefault="00086CD5" w:rsidP="00086CD5">
      <w:pPr>
        <w:rPr>
          <w:bCs/>
        </w:rPr>
      </w:pPr>
      <w:r w:rsidRPr="00086CD5">
        <w:rPr>
          <w:bCs/>
        </w:rPr>
        <w:lastRenderedPageBreak/>
        <w:t>I can confirm that Police Scotland holds the information that you have requested and the exemption that I consider to be applicable is set out at Section 25(1) of the Act - information otherwise accessible:</w:t>
      </w:r>
    </w:p>
    <w:p w14:paraId="38B1B236" w14:textId="4DFAA477" w:rsidR="00086CD5" w:rsidRPr="00086CD5" w:rsidRDefault="00086CD5" w:rsidP="00086CD5">
      <w:pPr>
        <w:rPr>
          <w:bCs/>
          <w:i/>
          <w:iCs/>
        </w:rPr>
      </w:pPr>
      <w:r w:rsidRPr="00086CD5">
        <w:rPr>
          <w:bCs/>
          <w:i/>
          <w:iCs/>
        </w:rPr>
        <w:t xml:space="preserve">“Information which the applicant can reasonably obtain other than by requesting it under Section 1(1) is exempt </w:t>
      </w:r>
      <w:r w:rsidRPr="00086CD5">
        <w:rPr>
          <w:bCs/>
          <w:i/>
          <w:iCs/>
        </w:rPr>
        <w:t>information”.</w:t>
      </w:r>
    </w:p>
    <w:p w14:paraId="59F5B9AC" w14:textId="27DD61EB" w:rsidR="00086CD5" w:rsidRDefault="00086CD5" w:rsidP="00086CD5">
      <w:r>
        <w:t xml:space="preserve">Please see the link below for further details. </w:t>
      </w:r>
    </w:p>
    <w:p w14:paraId="674FEA48" w14:textId="0DB5D7DE" w:rsidR="000A01C2" w:rsidRDefault="000A01C2" w:rsidP="00086CD5">
      <w:hyperlink r:id="rId8" w:history="1">
        <w:r>
          <w:rPr>
            <w:rStyle w:val="Hyperlink"/>
          </w:rPr>
          <w:t>Fleet information - Police Scotland</w:t>
        </w:r>
      </w:hyperlink>
    </w:p>
    <w:p w14:paraId="0AE9E325" w14:textId="77777777" w:rsidR="00086CD5" w:rsidRPr="00086CD5" w:rsidRDefault="00086CD5" w:rsidP="00086CD5"/>
    <w:p w14:paraId="1D97A026" w14:textId="77777777" w:rsidR="00476BC0" w:rsidRDefault="00476BC0" w:rsidP="00476BC0">
      <w:pPr>
        <w:pStyle w:val="Heading2"/>
        <w:rPr>
          <w:rFonts w:eastAsia="Times New Roman"/>
        </w:rPr>
      </w:pPr>
      <w:r>
        <w:rPr>
          <w:rFonts w:eastAsia="Times New Roman"/>
        </w:rPr>
        <w:t xml:space="preserve">How many of these vehicles do not comply with the LEZ in Glasgow? Please can you provide a breakdown of the vehicles which do not – what year they were made, their role in the force, etc.? </w:t>
      </w:r>
    </w:p>
    <w:p w14:paraId="01FEC44A" w14:textId="2B93CC4F" w:rsidR="00405C94" w:rsidRDefault="002B5BB1" w:rsidP="00405C94">
      <w:r>
        <w:t>Please be advised that all the marked fleet are Low Emission Zone (LEZ) compliant.</w:t>
      </w:r>
    </w:p>
    <w:p w14:paraId="0B77C01F" w14:textId="77777777" w:rsidR="002B5BB1" w:rsidRPr="00405C94" w:rsidRDefault="002B5BB1" w:rsidP="00405C94"/>
    <w:p w14:paraId="3A024C4D" w14:textId="77777777" w:rsidR="002B5BB1" w:rsidRDefault="00476BC0" w:rsidP="002B5BB1">
      <w:pPr>
        <w:pStyle w:val="Heading2"/>
        <w:rPr>
          <w:rFonts w:eastAsia="Times New Roman"/>
        </w:rPr>
      </w:pPr>
      <w:r>
        <w:rPr>
          <w:rFonts w:eastAsia="Times New Roman"/>
        </w:rPr>
        <w:t>How much, if anything, has Police Scotland had to pay to Glasgow City Council in fines because of vehicles which do not comply with its LEZ?</w:t>
      </w:r>
    </w:p>
    <w:p w14:paraId="39D6BC22" w14:textId="3772A620" w:rsidR="00BF6B81" w:rsidRDefault="002B5BB1" w:rsidP="00C62297">
      <w:r w:rsidRPr="002B5BB1">
        <w:t>The answer to this question is zero. As all emergency service vehicles are considered exempt from LEZ costs.</w:t>
      </w:r>
    </w:p>
    <w:p w14:paraId="7D1DE76D" w14:textId="77777777" w:rsidR="000A01C2" w:rsidRPr="00C62297" w:rsidRDefault="000A01C2" w:rsidP="00C62297">
      <w:pPr>
        <w:rPr>
          <w:color w:val="000000" w:themeColor="text1"/>
        </w:rPr>
      </w:pPr>
    </w:p>
    <w:p w14:paraId="7DFC36FE" w14:textId="615C586F" w:rsidR="00496A08" w:rsidRPr="00BF6B81" w:rsidRDefault="00496A08" w:rsidP="00793DD5">
      <w:r>
        <w:t xml:space="preserve">If you require any further </w:t>
      </w:r>
      <w:r w:rsidR="00C62297"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76AF54B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6A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EF5C053" w14:textId="7A1CA37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6A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31CFF0F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6A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56C2711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6AD2">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21BFC28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6AD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4E89181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6AD2">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E04A7"/>
    <w:multiLevelType w:val="hybridMultilevel"/>
    <w:tmpl w:val="A08A43B4"/>
    <w:lvl w:ilvl="0" w:tplc="115E888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1"/>
  </w:num>
  <w:num w:numId="2" w16cid:durableId="1053039608">
    <w:abstractNumId w:val="0"/>
  </w:num>
  <w:num w:numId="3" w16cid:durableId="145826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86CD5"/>
    <w:rsid w:val="00090F3B"/>
    <w:rsid w:val="000A01C2"/>
    <w:rsid w:val="000E6526"/>
    <w:rsid w:val="00141533"/>
    <w:rsid w:val="00167528"/>
    <w:rsid w:val="00195CC4"/>
    <w:rsid w:val="00207326"/>
    <w:rsid w:val="00253DF6"/>
    <w:rsid w:val="00255F1E"/>
    <w:rsid w:val="002B5BB1"/>
    <w:rsid w:val="0036503B"/>
    <w:rsid w:val="00393CCF"/>
    <w:rsid w:val="003D6D03"/>
    <w:rsid w:val="003E12CA"/>
    <w:rsid w:val="004010DC"/>
    <w:rsid w:val="00405C94"/>
    <w:rsid w:val="004341F0"/>
    <w:rsid w:val="00456324"/>
    <w:rsid w:val="00475460"/>
    <w:rsid w:val="00476BC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2297"/>
    <w:rsid w:val="00C63872"/>
    <w:rsid w:val="00C84948"/>
    <w:rsid w:val="00CF1111"/>
    <w:rsid w:val="00D05706"/>
    <w:rsid w:val="00D27DC5"/>
    <w:rsid w:val="00D47E36"/>
    <w:rsid w:val="00E16AD2"/>
    <w:rsid w:val="00E55D79"/>
    <w:rsid w:val="00EC7D46"/>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6685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4152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freedom-of-information/fleet-informatio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4</Pages>
  <Words>820</Words>
  <Characters>4675</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2023-10-11T10:51:00Z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