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C552AD3" w14:textId="77777777" w:rsidTr="00540A52">
        <w:trPr>
          <w:trHeight w:val="2552"/>
          <w:tblHeader/>
        </w:trPr>
        <w:tc>
          <w:tcPr>
            <w:tcW w:w="2269" w:type="dxa"/>
          </w:tcPr>
          <w:p w14:paraId="3D74C8F8" w14:textId="77777777" w:rsidR="00B17211" w:rsidRDefault="007F490F" w:rsidP="00540A52">
            <w:pPr>
              <w:pStyle w:val="Heading1"/>
              <w:spacing w:before="0" w:after="0" w:line="240" w:lineRule="auto"/>
            </w:pPr>
            <w:r>
              <w:rPr>
                <w:noProof/>
                <w:lang w:eastAsia="en-GB"/>
              </w:rPr>
              <w:drawing>
                <wp:inline distT="0" distB="0" distL="0" distR="0" wp14:anchorId="6C1EE3B0" wp14:editId="7811D4D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44EA5A4" w14:textId="77777777" w:rsidR="00456324" w:rsidRPr="00456324" w:rsidRDefault="00456324" w:rsidP="00B17211">
            <w:pPr>
              <w:pStyle w:val="Heading1"/>
              <w:spacing w:before="120"/>
              <w:rPr>
                <w:sz w:val="4"/>
              </w:rPr>
            </w:pPr>
          </w:p>
          <w:p w14:paraId="18354C5D" w14:textId="77777777" w:rsidR="00B17211" w:rsidRDefault="007F490F" w:rsidP="00B17211">
            <w:pPr>
              <w:pStyle w:val="Heading1"/>
              <w:spacing w:before="120"/>
            </w:pPr>
            <w:r>
              <w:t>F</w:t>
            </w:r>
            <w:r w:rsidRPr="003E12CA">
              <w:t xml:space="preserve">reedom of Information </w:t>
            </w:r>
            <w:r>
              <w:t>Response</w:t>
            </w:r>
          </w:p>
          <w:p w14:paraId="4FBF3FB6" w14:textId="4D1A0D66" w:rsidR="00B17211" w:rsidRPr="00B17211" w:rsidRDefault="00B17211" w:rsidP="007F490F">
            <w:r w:rsidRPr="007F490F">
              <w:rPr>
                <w:rStyle w:val="Heading2Char"/>
              </w:rPr>
              <w:t>Our reference:</w:t>
            </w:r>
            <w:r>
              <w:t xml:space="preserve">  FOI 2</w:t>
            </w:r>
            <w:r w:rsidR="00AC443C">
              <w:t>3</w:t>
            </w:r>
            <w:r>
              <w:t>-</w:t>
            </w:r>
            <w:r w:rsidR="00673FDB">
              <w:t>31</w:t>
            </w:r>
            <w:r w:rsidR="00845E85">
              <w:t>8</w:t>
            </w:r>
            <w:r w:rsidR="00D4761B">
              <w:t>6</w:t>
            </w:r>
          </w:p>
          <w:p w14:paraId="76FBFE3C" w14:textId="51557894" w:rsidR="00B17211" w:rsidRDefault="00456324" w:rsidP="00A1104B">
            <w:r w:rsidRPr="007F490F">
              <w:rPr>
                <w:rStyle w:val="Heading2Char"/>
              </w:rPr>
              <w:t>Respon</w:t>
            </w:r>
            <w:r w:rsidR="007D55F6">
              <w:rPr>
                <w:rStyle w:val="Heading2Char"/>
              </w:rPr>
              <w:t>ded to:</w:t>
            </w:r>
            <w:r w:rsidR="007F490F">
              <w:t xml:space="preserve">  </w:t>
            </w:r>
            <w:r w:rsidR="00EB59D1">
              <w:t>28</w:t>
            </w:r>
            <w:r w:rsidR="00EB59D1" w:rsidRPr="00EB59D1">
              <w:rPr>
                <w:vertAlign w:val="superscript"/>
              </w:rPr>
              <w:t>th</w:t>
            </w:r>
            <w:r w:rsidR="00EB59D1">
              <w:t xml:space="preserve"> </w:t>
            </w:r>
            <w:r w:rsidR="00673FDB">
              <w:t>December</w:t>
            </w:r>
            <w:r w:rsidR="005B265A">
              <w:t xml:space="preserve"> </w:t>
            </w:r>
            <w:r>
              <w:t>2023</w:t>
            </w:r>
          </w:p>
        </w:tc>
      </w:tr>
    </w:tbl>
    <w:p w14:paraId="2A58B13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2CE778" w14:textId="44DAC24E" w:rsidR="00D4761B" w:rsidRPr="00D4761B" w:rsidRDefault="00D4761B" w:rsidP="00D4761B">
      <w:pPr>
        <w:pStyle w:val="Heading2"/>
      </w:pPr>
      <w:r w:rsidRPr="00D4761B">
        <w:t>1. How many drivers were pulled over for dangerous driving from the years 2020-2023 (if possible list by year)?</w:t>
      </w:r>
    </w:p>
    <w:p w14:paraId="7AB8E2AC" w14:textId="64036036" w:rsidR="00D4761B" w:rsidRPr="00D4761B" w:rsidRDefault="00D4761B" w:rsidP="00D4761B">
      <w:pPr>
        <w:pStyle w:val="Heading2"/>
      </w:pPr>
      <w:r w:rsidRPr="00D4761B">
        <w:t>2. How many drivers that were pulled over by police went on to be arrested for a dangerous driving offence during the years 2020-2023? (if possible list by year)?</w:t>
      </w:r>
    </w:p>
    <w:p w14:paraId="6A10A4CD" w14:textId="77777777" w:rsidR="00D4761B" w:rsidRPr="00D4761B" w:rsidRDefault="00D4761B" w:rsidP="00D4761B">
      <w:pPr>
        <w:pStyle w:val="Heading2"/>
      </w:pPr>
      <w:r w:rsidRPr="00D4761B">
        <w:t>3. How many drivers were pulled over by police for dangerous driving but were not arrested/charged during the years 2020-2023 (if possible list by year?)</w:t>
      </w:r>
    </w:p>
    <w:p w14:paraId="5AD95A20" w14:textId="4F1B6C25" w:rsidR="00673FDB" w:rsidRDefault="00673FDB" w:rsidP="00D4761B">
      <w:pPr>
        <w:tabs>
          <w:tab w:val="left" w:pos="5400"/>
        </w:tabs>
      </w:pPr>
      <w:r>
        <w:t xml:space="preserve">I regret to inform you that I am unable to provide you with the information you have requested, as it would prove too costly to do so within the context of the fee regulations.  </w:t>
      </w:r>
    </w:p>
    <w:p w14:paraId="02F6ACB2" w14:textId="635CEC06" w:rsidR="00673FDB" w:rsidRDefault="00673FDB" w:rsidP="00673FDB">
      <w:pPr>
        <w:tabs>
          <w:tab w:val="left" w:pos="5400"/>
        </w:tabs>
      </w:pPr>
      <w:r>
        <w:t xml:space="preserve">As you may be aware the current cost threshold is £600 and I estimate that it would cost well in excess of this amount to process your request. </w:t>
      </w:r>
    </w:p>
    <w:p w14:paraId="176B4A2F" w14:textId="7ED79411" w:rsidR="00673FDB" w:rsidRDefault="00673FDB" w:rsidP="00673FDB">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61ED5D02" w14:textId="157D42C3" w:rsidR="00D4761B" w:rsidRDefault="00673FDB" w:rsidP="00D4761B">
      <w:pPr>
        <w:tabs>
          <w:tab w:val="left" w:pos="5400"/>
        </w:tabs>
      </w:pPr>
      <w:r>
        <w:t xml:space="preserve">By way of explanation, </w:t>
      </w:r>
      <w:r w:rsidR="00D4761B">
        <w:t xml:space="preserve">we cannot produce data on the number of individuals pulled over as this information would only be recorded in officers’ notebooks if there was no crime report raised, and all notebooks would therefore have to be individually examined. </w:t>
      </w:r>
    </w:p>
    <w:p w14:paraId="60113A9C" w14:textId="79A8C673" w:rsidR="00D4761B" w:rsidRDefault="00D4761B" w:rsidP="00D4761B">
      <w:pPr>
        <w:tabs>
          <w:tab w:val="left" w:pos="5400"/>
        </w:tabs>
      </w:pPr>
      <w:r>
        <w:t xml:space="preserve">To be of some assistance, you may be interested in our published recorded and detected crime statistics for Dangerous Driving. Statistics are available on our website via the following links:- </w:t>
      </w:r>
    </w:p>
    <w:p w14:paraId="26D58D7A" w14:textId="54CA17CE" w:rsidR="00D4761B" w:rsidRDefault="00EB59D1" w:rsidP="00D4761B">
      <w:pPr>
        <w:tabs>
          <w:tab w:val="left" w:pos="5400"/>
        </w:tabs>
      </w:pPr>
      <w:hyperlink r:id="rId8" w:history="1">
        <w:r w:rsidR="00D4761B">
          <w:rPr>
            <w:rStyle w:val="Hyperlink"/>
          </w:rPr>
          <w:t>How we are performing - Police Scotland</w:t>
        </w:r>
      </w:hyperlink>
    </w:p>
    <w:p w14:paraId="4D45010C" w14:textId="5E0F4270" w:rsidR="00D4761B" w:rsidRDefault="00EB59D1" w:rsidP="00D4761B">
      <w:pPr>
        <w:tabs>
          <w:tab w:val="left" w:pos="5400"/>
        </w:tabs>
      </w:pPr>
      <w:hyperlink r:id="rId9" w:history="1">
        <w:r w:rsidR="00D4761B">
          <w:rPr>
            <w:rStyle w:val="Hyperlink"/>
          </w:rPr>
          <w:t>Crime data - Police Scotland</w:t>
        </w:r>
      </w:hyperlink>
      <w:r w:rsidR="00D4761B">
        <w:t xml:space="preserve"> – breakdown by Multi-Member Ward area </w:t>
      </w:r>
    </w:p>
    <w:p w14:paraId="6A9A64C6" w14:textId="77777777" w:rsidR="00673FDB" w:rsidRPr="00B11A55" w:rsidRDefault="00673FDB" w:rsidP="00673FDB">
      <w:pPr>
        <w:tabs>
          <w:tab w:val="left" w:pos="5400"/>
        </w:tabs>
      </w:pPr>
    </w:p>
    <w:p w14:paraId="3CCC5481" w14:textId="77777777" w:rsidR="00496A08" w:rsidRPr="00BF6B81" w:rsidRDefault="00496A08" w:rsidP="00793DD5">
      <w:r>
        <w:t xml:space="preserve">If you require any further </w:t>
      </w:r>
      <w:r w:rsidRPr="00874BFD">
        <w:t>assistance</w:t>
      </w:r>
      <w:r>
        <w:t xml:space="preserve"> please contact us quoting the reference above.</w:t>
      </w:r>
    </w:p>
    <w:p w14:paraId="05D2A9DD"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CB445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A08F11A" w14:textId="77777777" w:rsidR="00B461B2" w:rsidRDefault="00496A08" w:rsidP="00793DD5">
      <w:r w:rsidRPr="007C470A">
        <w:t>Following an OSIC appeal, you can appeal to the Court of Session on a point of law only.</w:t>
      </w:r>
      <w:r w:rsidR="00D47E36">
        <w:t xml:space="preserve"> </w:t>
      </w:r>
    </w:p>
    <w:p w14:paraId="44166144"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299E3A0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6260873"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DD57" w14:textId="77777777" w:rsidR="00195CC4" w:rsidRDefault="00195CC4" w:rsidP="00491644">
      <w:r>
        <w:separator/>
      </w:r>
    </w:p>
  </w:endnote>
  <w:endnote w:type="continuationSeparator" w:id="0">
    <w:p w14:paraId="2E225EA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2220" w14:textId="77777777" w:rsidR="00491644" w:rsidRDefault="00491644">
    <w:pPr>
      <w:pStyle w:val="Footer"/>
    </w:pPr>
  </w:p>
  <w:p w14:paraId="7EB7D174" w14:textId="68DCB8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9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037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BDA08A3" wp14:editId="468A19A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B05E2BF" wp14:editId="6BD8882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966D480" w14:textId="61CD32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9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F14D" w14:textId="77777777" w:rsidR="00491644" w:rsidRDefault="00491644">
    <w:pPr>
      <w:pStyle w:val="Footer"/>
    </w:pPr>
  </w:p>
  <w:p w14:paraId="59EA0E08" w14:textId="1634BA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9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399B" w14:textId="77777777" w:rsidR="00195CC4" w:rsidRDefault="00195CC4" w:rsidP="00491644">
      <w:r>
        <w:separator/>
      </w:r>
    </w:p>
  </w:footnote>
  <w:footnote w:type="continuationSeparator" w:id="0">
    <w:p w14:paraId="4BC0C48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A6FE" w14:textId="4ADB284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9D1">
      <w:rPr>
        <w:rFonts w:ascii="Times New Roman" w:hAnsi="Times New Roman" w:cs="Times New Roman"/>
        <w:b/>
        <w:color w:val="FF0000"/>
      </w:rPr>
      <w:t>OFFICIAL</w:t>
    </w:r>
    <w:r>
      <w:rPr>
        <w:rFonts w:ascii="Times New Roman" w:hAnsi="Times New Roman" w:cs="Times New Roman"/>
        <w:b/>
        <w:color w:val="FF0000"/>
      </w:rPr>
      <w:fldChar w:fldCharType="end"/>
    </w:r>
  </w:p>
  <w:p w14:paraId="6A3C2BA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5ACC" w14:textId="7F8B891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9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CB82" w14:textId="5E8186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9D1">
      <w:rPr>
        <w:rFonts w:ascii="Times New Roman" w:hAnsi="Times New Roman" w:cs="Times New Roman"/>
        <w:b/>
        <w:color w:val="FF0000"/>
      </w:rPr>
      <w:t>OFFICIAL</w:t>
    </w:r>
    <w:r>
      <w:rPr>
        <w:rFonts w:ascii="Times New Roman" w:hAnsi="Times New Roman" w:cs="Times New Roman"/>
        <w:b/>
        <w:color w:val="FF0000"/>
      </w:rPr>
      <w:fldChar w:fldCharType="end"/>
    </w:r>
  </w:p>
  <w:p w14:paraId="67B61C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440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73FDB"/>
    <w:rsid w:val="00750D83"/>
    <w:rsid w:val="00793DD5"/>
    <w:rsid w:val="007D55F6"/>
    <w:rsid w:val="007F490F"/>
    <w:rsid w:val="00845E85"/>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61B"/>
    <w:rsid w:val="00D47E36"/>
    <w:rsid w:val="00E55D79"/>
    <w:rsid w:val="00EB59D1"/>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22BFB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2623</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2023-12-28T10:51:00Z</dcterms:created>
  <dcterms:modified xsi:type="dcterms:W3CDTF">2023-12-28T15:10:00Z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