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0B3E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726CA">
              <w:t>2006</w:t>
            </w:r>
          </w:p>
          <w:p w14:paraId="34BDABA6" w14:textId="113855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26CA">
              <w:t>0</w:t>
            </w:r>
            <w:r w:rsidR="007B0AF1">
              <w:t>4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486945" w14:textId="50E2D317" w:rsidR="003726CA" w:rsidRPr="003726CA" w:rsidRDefault="003726CA" w:rsidP="003726C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26CA">
        <w:rPr>
          <w:rFonts w:eastAsiaTheme="majorEastAsia" w:cstheme="majorBidi"/>
          <w:b/>
          <w:color w:val="000000" w:themeColor="text1"/>
          <w:szCs w:val="26"/>
        </w:rPr>
        <w:t xml:space="preserve">The number of mobile phones that were stolen in each of the following cities in the calendar years 2023, 2024 and 2025 to date: Aberdeen, Edinburgh, Glasgow, Dundee, Inverness, Perth, and Dunfermline. </w:t>
      </w:r>
    </w:p>
    <w:p w14:paraId="3FCD7AD8" w14:textId="77777777" w:rsidR="003726CA" w:rsidRDefault="003726CA" w:rsidP="003726C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26CA">
        <w:rPr>
          <w:rFonts w:eastAsiaTheme="majorEastAsia" w:cstheme="majorBidi"/>
          <w:b/>
          <w:color w:val="000000" w:themeColor="text1"/>
          <w:szCs w:val="26"/>
        </w:rPr>
        <w:t xml:space="preserve">Please break this down by crime type where possible – for example, phones stolen from person, robbery, theft from a vehicle, burglary etc. </w:t>
      </w:r>
    </w:p>
    <w:p w14:paraId="1F35443E" w14:textId="5CE9C62E" w:rsidR="00EF0FBB" w:rsidRDefault="003726CA" w:rsidP="009D2AA5">
      <w:pPr>
        <w:tabs>
          <w:tab w:val="left" w:pos="5400"/>
        </w:tabs>
      </w:pPr>
      <w:r w:rsidRPr="003726CA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70E6D16" w14:textId="730DCC7A" w:rsidR="003726CA" w:rsidRDefault="003726CA" w:rsidP="003726CA">
      <w:r>
        <w:t xml:space="preserve">By way of explanation, </w:t>
      </w:r>
      <w:r w:rsidR="00A25171">
        <w:t xml:space="preserve">for the time period covered by your request, we are unable to </w:t>
      </w:r>
      <w:r>
        <w:t xml:space="preserve">search by </w:t>
      </w:r>
      <w:r w:rsidR="00A25171">
        <w:t xml:space="preserve">the </w:t>
      </w:r>
      <w:r>
        <w:t xml:space="preserve">nature of stolen property involved. </w:t>
      </w:r>
    </w:p>
    <w:p w14:paraId="173B3B3D" w14:textId="7EC019EC" w:rsidR="003726CA" w:rsidRDefault="003726CA" w:rsidP="00591AC4">
      <w:r>
        <w:t xml:space="preserve">The only way to establish whether the property stolen was a mobile phone, would be to individually examine all Theft offences for the period covered by your request. </w:t>
      </w:r>
      <w:r w:rsidR="00591AC4">
        <w:t>T</w:t>
      </w:r>
      <w:r>
        <w:t xml:space="preserve">his would involve case by case assessment of a vast number of crime reports - an exercise which would </w:t>
      </w:r>
      <w:r w:rsidR="00591AC4">
        <w:t>clearly</w:t>
      </w:r>
      <w:r>
        <w:t xml:space="preserve"> exceed the cost limit set out in the Fees Regulations.</w:t>
      </w:r>
    </w:p>
    <w:p w14:paraId="26272664" w14:textId="77777777" w:rsidR="00591AC4" w:rsidRDefault="00591AC4" w:rsidP="009D2AA5"/>
    <w:p w14:paraId="34BDABBE" w14:textId="2AAF67A0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D88E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D458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35C3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09403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C26743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17D8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315B4"/>
    <w:rsid w:val="003321EC"/>
    <w:rsid w:val="0036503B"/>
    <w:rsid w:val="003726CA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1AC4"/>
    <w:rsid w:val="005F019B"/>
    <w:rsid w:val="00645CFA"/>
    <w:rsid w:val="00685219"/>
    <w:rsid w:val="006D5799"/>
    <w:rsid w:val="007440EA"/>
    <w:rsid w:val="00750D83"/>
    <w:rsid w:val="00785DBC"/>
    <w:rsid w:val="00793DD5"/>
    <w:rsid w:val="007B0AF1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171"/>
    <w:rsid w:val="00A25E93"/>
    <w:rsid w:val="00A320FF"/>
    <w:rsid w:val="00A70AC0"/>
    <w:rsid w:val="00A84EA9"/>
    <w:rsid w:val="00AC443C"/>
    <w:rsid w:val="00B0077E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B7184"/>
    <w:rsid w:val="00EE2373"/>
    <w:rsid w:val="00EE290C"/>
    <w:rsid w:val="00EF0FBB"/>
    <w:rsid w:val="00EF4761"/>
    <w:rsid w:val="00F34C0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72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2025-07-02T17:28:00Z</dcterms:created>
  <dcterms:modified xsi:type="dcterms:W3CDTF">2025-07-04T15:35:00Z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