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F17D5C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479E5">
              <w:t>2820</w:t>
            </w:r>
          </w:p>
          <w:p w14:paraId="34BDABA6" w14:textId="3548461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36803">
              <w:t xml:space="preserve">03 December </w:t>
            </w:r>
            <w:r>
              <w:t>202</w:t>
            </w:r>
            <w:r w:rsidR="00EF0FBB">
              <w:t>5</w:t>
            </w:r>
          </w:p>
        </w:tc>
      </w:tr>
    </w:tbl>
    <w:p w14:paraId="34BDABA9" w14:textId="37EC27E1" w:rsidR="00496A08" w:rsidRDefault="00793DD5" w:rsidP="00E479E5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</w:t>
      </w:r>
      <w:r w:rsidR="00E479E5">
        <w:t>.</w:t>
      </w:r>
    </w:p>
    <w:p w14:paraId="3DE3B113" w14:textId="06D58501" w:rsidR="003E1C02" w:rsidRPr="003E1C02" w:rsidRDefault="003E1C02" w:rsidP="003E1C02">
      <w:pPr>
        <w:rPr>
          <w:b/>
        </w:rPr>
      </w:pPr>
      <w:r w:rsidRPr="003E1C02">
        <w:rPr>
          <w:b/>
        </w:rPr>
        <w:t>I am writing under the Freedom of Information (Scotland) Act 2002 to request crime statistics for the Whifflet tower blocks area of Coatbridge, with specific reference to Calder Court. </w:t>
      </w:r>
    </w:p>
    <w:p w14:paraId="04D8AC68" w14:textId="485C2E23" w:rsidR="003E1C02" w:rsidRPr="003E1C02" w:rsidRDefault="003E1C02" w:rsidP="003E1C02">
      <w:pPr>
        <w:rPr>
          <w:b/>
        </w:rPr>
      </w:pPr>
      <w:r w:rsidRPr="003E1C02">
        <w:rPr>
          <w:b/>
        </w:rPr>
        <w:t>I would like to request the following information: </w:t>
      </w:r>
    </w:p>
    <w:p w14:paraId="075AC1F7" w14:textId="77777777" w:rsidR="003E1C02" w:rsidRP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The number of reported crimes and incidents at or linked to Calder Court, Whifflet, Coatbridge (postcode area ML5) for the last 1 year to this date. Possibly to 3 years if possible</w:t>
      </w:r>
    </w:p>
    <w:p w14:paraId="3FCFCC57" w14:textId="77777777" w:rsidR="003E1C02" w:rsidRP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A breakdown of those reports by category, including but not limited to:</w:t>
      </w:r>
    </w:p>
    <w:p w14:paraId="21DEF482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Drug misuse (possession, supply, related offences)</w:t>
      </w:r>
    </w:p>
    <w:p w14:paraId="0156DCF9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Anti-social behaviour</w:t>
      </w:r>
    </w:p>
    <w:p w14:paraId="7C67E357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Violence and disorder</w:t>
      </w:r>
    </w:p>
    <w:p w14:paraId="38898B3A" w14:textId="77777777" w:rsidR="003E1C02" w:rsidRPr="003E1C02" w:rsidRDefault="003E1C02" w:rsidP="003E1C02">
      <w:pPr>
        <w:numPr>
          <w:ilvl w:val="1"/>
          <w:numId w:val="2"/>
        </w:numPr>
        <w:tabs>
          <w:tab w:val="num" w:pos="1440"/>
        </w:tabs>
        <w:rPr>
          <w:b/>
        </w:rPr>
      </w:pPr>
      <w:r w:rsidRPr="003E1C02">
        <w:rPr>
          <w:b/>
        </w:rPr>
        <w:t>Other criminal activity recorded in the area</w:t>
      </w:r>
    </w:p>
    <w:p w14:paraId="0FAEF070" w14:textId="77777777" w:rsidR="003E1C02" w:rsidRP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 </w:t>
      </w:r>
    </w:p>
    <w:p w14:paraId="6D924A63" w14:textId="74642709" w:rsidR="003E1C02" w:rsidRDefault="003E1C02" w:rsidP="003E1C02">
      <w:pPr>
        <w:numPr>
          <w:ilvl w:val="0"/>
          <w:numId w:val="2"/>
        </w:numPr>
        <w:tabs>
          <w:tab w:val="num" w:pos="720"/>
        </w:tabs>
        <w:rPr>
          <w:b/>
        </w:rPr>
      </w:pPr>
      <w:r w:rsidRPr="003E1C02">
        <w:rPr>
          <w:b/>
        </w:rPr>
        <w:t>Any available statistics comparing Calder Court with other nearby Whifflet tower blocks, if this information is recorded.</w:t>
      </w:r>
    </w:p>
    <w:p w14:paraId="7BD694D6" w14:textId="673CC9BC" w:rsidR="003E1C02" w:rsidRPr="003E1C02" w:rsidRDefault="003E1C02" w:rsidP="003E1C02">
      <w:pPr>
        <w:rPr>
          <w:bCs/>
        </w:rPr>
      </w:pPr>
      <w:r>
        <w:rPr>
          <w:bCs/>
        </w:rPr>
        <w:t>You thereafter clarified:</w:t>
      </w:r>
    </w:p>
    <w:p w14:paraId="76B1273C" w14:textId="77777777" w:rsidR="003E1C02" w:rsidRDefault="003E1C02" w:rsidP="003E1C02">
      <w:pPr>
        <w:rPr>
          <w:b/>
        </w:rPr>
      </w:pPr>
      <w:r w:rsidRPr="003E1C02">
        <w:rPr>
          <w:b/>
        </w:rPr>
        <w:t>Just disregard q4 as it won’t be required if I can get the crime statistics for both tower blocks whifflet court and Calder court thank you for your time</w:t>
      </w:r>
    </w:p>
    <w:p w14:paraId="082C47EC" w14:textId="77777777" w:rsidR="003E1C02" w:rsidRDefault="003E1C02" w:rsidP="003E1C02">
      <w:pPr>
        <w:rPr>
          <w:bCs/>
        </w:rPr>
      </w:pPr>
      <w:r>
        <w:rPr>
          <w:bCs/>
        </w:rPr>
        <w:t>Please find below tables with the requested information.</w:t>
      </w:r>
    </w:p>
    <w:p w14:paraId="323FD54A" w14:textId="77777777" w:rsidR="003E1C02" w:rsidRDefault="003E1C02" w:rsidP="003E1C02">
      <w:pPr>
        <w:rPr>
          <w:bCs/>
        </w:rPr>
      </w:pPr>
    </w:p>
    <w:p w14:paraId="1CBD2261" w14:textId="25CFDC36" w:rsidR="003E1C02" w:rsidRPr="003E1C02" w:rsidRDefault="003E1C02" w:rsidP="003E1C02">
      <w:pPr>
        <w:rPr>
          <w:b/>
        </w:rPr>
      </w:pPr>
      <w:r w:rsidRPr="003E1C02">
        <w:rPr>
          <w:b/>
        </w:rPr>
        <w:t> </w:t>
      </w:r>
    </w:p>
    <w:p w14:paraId="22DA73CF" w14:textId="77777777" w:rsidR="003E1C02" w:rsidRPr="00E479E5" w:rsidRDefault="003E1C02" w:rsidP="00E479E5">
      <w:pPr>
        <w:rPr>
          <w:b/>
        </w:rPr>
      </w:pPr>
    </w:p>
    <w:p w14:paraId="34BDABAB" w14:textId="49BA344A" w:rsidR="00255F1E" w:rsidRPr="003E1C02" w:rsidRDefault="003E1C02" w:rsidP="00375AA0">
      <w:pPr>
        <w:tabs>
          <w:tab w:val="left" w:pos="5400"/>
        </w:tabs>
        <w:rPr>
          <w:b/>
          <w:bCs/>
        </w:rPr>
      </w:pPr>
      <w:r w:rsidRPr="003E1C02">
        <w:rPr>
          <w:b/>
          <w:bCs/>
        </w:rPr>
        <w:lastRenderedPageBreak/>
        <w:t>Number of R</w:t>
      </w:r>
      <w:r w:rsidR="009A62D0" w:rsidRPr="003E1C02">
        <w:rPr>
          <w:b/>
          <w:bCs/>
        </w:rPr>
        <w:t xml:space="preserve">ecorded </w:t>
      </w:r>
      <w:r w:rsidRPr="003E1C02">
        <w:rPr>
          <w:b/>
          <w:bCs/>
        </w:rPr>
        <w:t>C</w:t>
      </w:r>
      <w:r w:rsidR="009A62D0" w:rsidRPr="003E1C02">
        <w:rPr>
          <w:b/>
          <w:bCs/>
        </w:rPr>
        <w:t>rimes for Calder Court, Coatbridge2 (Q - Lanarkshire Division).</w:t>
      </w:r>
    </w:p>
    <w:p w14:paraId="0260312C" w14:textId="5E1FB934" w:rsidR="009A62D0" w:rsidRDefault="009A62D0" w:rsidP="00375AA0">
      <w:pPr>
        <w:tabs>
          <w:tab w:val="left" w:pos="5400"/>
        </w:tabs>
      </w:pPr>
      <w:r w:rsidRPr="009A62D0">
        <w:t>By calendar year: Between 1 January 2023 and 21 October 2025</w:t>
      </w:r>
      <w:r w:rsidR="003E1C02">
        <w:t>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046"/>
        <w:gridCol w:w="864"/>
        <w:gridCol w:w="1009"/>
        <w:gridCol w:w="865"/>
      </w:tblGrid>
      <w:tr w:rsidR="009A62D0" w:rsidRPr="00557306" w14:paraId="34BDABB1" w14:textId="77777777" w:rsidTr="009A62D0">
        <w:trPr>
          <w:tblHeader/>
        </w:trPr>
        <w:tc>
          <w:tcPr>
            <w:tcW w:w="6046" w:type="dxa"/>
            <w:shd w:val="clear" w:color="auto" w:fill="D9D9D9" w:themeFill="background1" w:themeFillShade="D9"/>
          </w:tcPr>
          <w:p w14:paraId="34BDABAC" w14:textId="099B38E1" w:rsidR="00E479E5" w:rsidRPr="00557306" w:rsidRDefault="00E479E5" w:rsidP="00375AA0">
            <w:pPr>
              <w:spacing w:line="240" w:lineRule="auto"/>
              <w:rPr>
                <w:b/>
              </w:rPr>
            </w:pPr>
            <w:bookmarkStart w:id="0" w:name="_Hlk215646099"/>
            <w:r>
              <w:rPr>
                <w:b/>
              </w:rPr>
              <w:t>SGJD Crime Classification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14:paraId="34BDABAD" w14:textId="157E4B11" w:rsidR="00E479E5" w:rsidRPr="00557306" w:rsidRDefault="00E479E5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14:paraId="34BDABAE" w14:textId="0DD8B5D4" w:rsidR="00E479E5" w:rsidRPr="00557306" w:rsidRDefault="00E479E5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4BDABAF" w14:textId="2F26529A" w:rsidR="00E479E5" w:rsidRPr="00557306" w:rsidRDefault="00E479E5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9A62D0" w14:paraId="34BDABB7" w14:textId="77777777" w:rsidTr="009A62D0">
        <w:tc>
          <w:tcPr>
            <w:tcW w:w="6046" w:type="dxa"/>
          </w:tcPr>
          <w:p w14:paraId="34BDABB2" w14:textId="77190C30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1 – Non-sexual crime of violence</w:t>
            </w:r>
          </w:p>
        </w:tc>
        <w:tc>
          <w:tcPr>
            <w:tcW w:w="864" w:type="dxa"/>
          </w:tcPr>
          <w:p w14:paraId="34BDABB3" w14:textId="16F58C98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1009" w:type="dxa"/>
          </w:tcPr>
          <w:p w14:paraId="34BDABB4" w14:textId="651F6022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3</w:t>
            </w:r>
          </w:p>
        </w:tc>
        <w:tc>
          <w:tcPr>
            <w:tcW w:w="865" w:type="dxa"/>
          </w:tcPr>
          <w:p w14:paraId="34BDABB5" w14:textId="7FB7EC0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A62D0" w14:paraId="6A6F22E8" w14:textId="77777777" w:rsidTr="009A62D0">
        <w:tc>
          <w:tcPr>
            <w:tcW w:w="6046" w:type="dxa"/>
          </w:tcPr>
          <w:p w14:paraId="7C50035D" w14:textId="0C85D5D0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2 – Sexual Crimes</w:t>
            </w:r>
          </w:p>
        </w:tc>
        <w:tc>
          <w:tcPr>
            <w:tcW w:w="864" w:type="dxa"/>
          </w:tcPr>
          <w:p w14:paraId="249E0B8F" w14:textId="0568473C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009" w:type="dxa"/>
          </w:tcPr>
          <w:p w14:paraId="5E2E41B1" w14:textId="0C8184E5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865" w:type="dxa"/>
          </w:tcPr>
          <w:p w14:paraId="2F9B0DDA" w14:textId="5FD3EC3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67233711" w14:textId="77777777" w:rsidTr="009A62D0">
        <w:tc>
          <w:tcPr>
            <w:tcW w:w="6046" w:type="dxa"/>
          </w:tcPr>
          <w:p w14:paraId="3C271C96" w14:textId="5EB977FF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3 – Crimes of Dishonesty</w:t>
            </w:r>
          </w:p>
        </w:tc>
        <w:tc>
          <w:tcPr>
            <w:tcW w:w="864" w:type="dxa"/>
          </w:tcPr>
          <w:p w14:paraId="43807B16" w14:textId="0C3D6C73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009" w:type="dxa"/>
          </w:tcPr>
          <w:p w14:paraId="32FED79B" w14:textId="2B762017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865" w:type="dxa"/>
          </w:tcPr>
          <w:p w14:paraId="75A21C43" w14:textId="6DB9E18D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367FC4F4" w14:textId="77777777" w:rsidTr="009A62D0">
        <w:tc>
          <w:tcPr>
            <w:tcW w:w="6046" w:type="dxa"/>
          </w:tcPr>
          <w:p w14:paraId="0F333AA8" w14:textId="4ECAB886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4 – Damage and reckless behaviour</w:t>
            </w:r>
          </w:p>
        </w:tc>
        <w:tc>
          <w:tcPr>
            <w:tcW w:w="864" w:type="dxa"/>
          </w:tcPr>
          <w:p w14:paraId="3B5E0311" w14:textId="297EC1B4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7</w:t>
            </w:r>
          </w:p>
        </w:tc>
        <w:tc>
          <w:tcPr>
            <w:tcW w:w="1009" w:type="dxa"/>
          </w:tcPr>
          <w:p w14:paraId="20A87A52" w14:textId="7ED9E7E9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865" w:type="dxa"/>
          </w:tcPr>
          <w:p w14:paraId="7A6958C7" w14:textId="08A2C777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9A62D0" w14:paraId="2C302227" w14:textId="77777777" w:rsidTr="009A62D0">
        <w:tc>
          <w:tcPr>
            <w:tcW w:w="6046" w:type="dxa"/>
          </w:tcPr>
          <w:p w14:paraId="1D93F43C" w14:textId="2F0A58B2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5 – Crimes against society</w:t>
            </w:r>
          </w:p>
        </w:tc>
        <w:tc>
          <w:tcPr>
            <w:tcW w:w="864" w:type="dxa"/>
          </w:tcPr>
          <w:p w14:paraId="500D5FB0" w14:textId="3AF97F1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1009" w:type="dxa"/>
          </w:tcPr>
          <w:p w14:paraId="2C1CBE20" w14:textId="108DEB81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865" w:type="dxa"/>
          </w:tcPr>
          <w:p w14:paraId="65B6ADA3" w14:textId="2F906C49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A62D0" w14:paraId="731525F7" w14:textId="77777777" w:rsidTr="009A62D0">
        <w:tc>
          <w:tcPr>
            <w:tcW w:w="6046" w:type="dxa"/>
          </w:tcPr>
          <w:p w14:paraId="706EC45F" w14:textId="5C63637A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6 – Antisocial offences</w:t>
            </w:r>
          </w:p>
        </w:tc>
        <w:tc>
          <w:tcPr>
            <w:tcW w:w="864" w:type="dxa"/>
          </w:tcPr>
          <w:p w14:paraId="647059F0" w14:textId="6BEC2FEF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1009" w:type="dxa"/>
          </w:tcPr>
          <w:p w14:paraId="45372C78" w14:textId="5EF7E440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865" w:type="dxa"/>
          </w:tcPr>
          <w:p w14:paraId="70B1E117" w14:textId="66FC51FA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3E9D2B09" w14:textId="77777777" w:rsidTr="009A62D0">
        <w:tc>
          <w:tcPr>
            <w:tcW w:w="6046" w:type="dxa"/>
          </w:tcPr>
          <w:p w14:paraId="57422D18" w14:textId="7647448D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7 – Miscellaneous Offences</w:t>
            </w:r>
          </w:p>
        </w:tc>
        <w:tc>
          <w:tcPr>
            <w:tcW w:w="864" w:type="dxa"/>
          </w:tcPr>
          <w:p w14:paraId="20C8E257" w14:textId="271DC086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1009" w:type="dxa"/>
          </w:tcPr>
          <w:p w14:paraId="559FD74E" w14:textId="3B6FA36E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865" w:type="dxa"/>
          </w:tcPr>
          <w:p w14:paraId="7013B1E9" w14:textId="44DD8921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1B04E5C2" w14:textId="77777777" w:rsidTr="009A62D0">
        <w:tc>
          <w:tcPr>
            <w:tcW w:w="6046" w:type="dxa"/>
          </w:tcPr>
          <w:p w14:paraId="3A1384AC" w14:textId="06C6F919" w:rsidR="00E479E5" w:rsidRDefault="00E479E5" w:rsidP="00375AA0">
            <w:pPr>
              <w:tabs>
                <w:tab w:val="left" w:pos="5400"/>
              </w:tabs>
              <w:spacing w:line="240" w:lineRule="auto"/>
            </w:pPr>
            <w:r>
              <w:t>Group 8 – Road Traffic Offences</w:t>
            </w:r>
          </w:p>
        </w:tc>
        <w:tc>
          <w:tcPr>
            <w:tcW w:w="864" w:type="dxa"/>
          </w:tcPr>
          <w:p w14:paraId="19D58D22" w14:textId="1A4EEE61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  <w:tc>
          <w:tcPr>
            <w:tcW w:w="1009" w:type="dxa"/>
          </w:tcPr>
          <w:p w14:paraId="3094123E" w14:textId="399CFBD8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  <w:tc>
          <w:tcPr>
            <w:tcW w:w="865" w:type="dxa"/>
          </w:tcPr>
          <w:p w14:paraId="3B8C938A" w14:textId="56767206" w:rsidR="00E479E5" w:rsidRDefault="00E479E5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</w:tr>
      <w:tr w:rsidR="009A62D0" w14:paraId="2767478D" w14:textId="77777777" w:rsidTr="009A62D0">
        <w:tc>
          <w:tcPr>
            <w:tcW w:w="6046" w:type="dxa"/>
          </w:tcPr>
          <w:p w14:paraId="058E8ADB" w14:textId="4F543D03" w:rsidR="009A62D0" w:rsidRPr="009A62D0" w:rsidRDefault="009A62D0" w:rsidP="00375AA0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A62D0">
              <w:rPr>
                <w:b/>
                <w:bCs/>
              </w:rPr>
              <w:t>Total Crimes and Offences</w:t>
            </w:r>
          </w:p>
        </w:tc>
        <w:tc>
          <w:tcPr>
            <w:tcW w:w="864" w:type="dxa"/>
          </w:tcPr>
          <w:p w14:paraId="48719B7F" w14:textId="66405435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23</w:t>
            </w:r>
          </w:p>
        </w:tc>
        <w:tc>
          <w:tcPr>
            <w:tcW w:w="1009" w:type="dxa"/>
          </w:tcPr>
          <w:p w14:paraId="496729DB" w14:textId="7D98F71B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15</w:t>
            </w:r>
          </w:p>
        </w:tc>
        <w:tc>
          <w:tcPr>
            <w:tcW w:w="865" w:type="dxa"/>
          </w:tcPr>
          <w:p w14:paraId="15BDA4C8" w14:textId="704CCE5A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6</w:t>
            </w:r>
          </w:p>
        </w:tc>
      </w:tr>
    </w:tbl>
    <w:bookmarkEnd w:id="0"/>
    <w:p w14:paraId="34BDABB8" w14:textId="0B1885D7" w:rsidR="00255F1E" w:rsidRPr="00B11A55" w:rsidRDefault="009A62D0" w:rsidP="00375AA0">
      <w:pPr>
        <w:tabs>
          <w:tab w:val="left" w:pos="5400"/>
        </w:tabs>
      </w:pPr>
      <w:r w:rsidRPr="009A62D0">
        <w:t>All statistics are provisional and should be treated as management information. All data have been extracted from Police Scotland internal systems.</w:t>
      </w:r>
    </w:p>
    <w:p w14:paraId="34BDABBD" w14:textId="6CDD0B78" w:rsidR="00BF6B81" w:rsidRDefault="009A62D0" w:rsidP="00375AA0">
      <w:pPr>
        <w:tabs>
          <w:tab w:val="left" w:pos="5400"/>
        </w:tabs>
      </w:pPr>
      <w:r w:rsidRPr="009A62D0">
        <w:t>The data was extracted using the crime raised date.</w:t>
      </w:r>
    </w:p>
    <w:p w14:paraId="6AAF4012" w14:textId="00ADB616" w:rsidR="009A62D0" w:rsidRDefault="009A62D0" w:rsidP="00375AA0">
      <w:pPr>
        <w:tabs>
          <w:tab w:val="left" w:pos="5400"/>
        </w:tabs>
      </w:pPr>
      <w:r w:rsidRPr="009A62D0">
        <w:t>Calder Court was identified using the building name field of the locus.</w:t>
      </w:r>
    </w:p>
    <w:p w14:paraId="7200C73C" w14:textId="2808EF45" w:rsidR="009A62D0" w:rsidRDefault="009A62D0" w:rsidP="00375AA0">
      <w:pPr>
        <w:tabs>
          <w:tab w:val="left" w:pos="5400"/>
        </w:tabs>
      </w:pPr>
      <w:r w:rsidRPr="009A62D0">
        <w:t>2025 data only covers up to and including 21 October 2025.</w:t>
      </w:r>
    </w:p>
    <w:p w14:paraId="383BFA9B" w14:textId="77777777" w:rsidR="003E1C02" w:rsidRDefault="003E1C02" w:rsidP="00375AA0">
      <w:pPr>
        <w:tabs>
          <w:tab w:val="left" w:pos="5400"/>
        </w:tabs>
      </w:pPr>
    </w:p>
    <w:p w14:paraId="3683F141" w14:textId="77777777" w:rsidR="003E1C02" w:rsidRDefault="003E1C02" w:rsidP="00375AA0">
      <w:pPr>
        <w:tabs>
          <w:tab w:val="left" w:pos="5400"/>
        </w:tabs>
      </w:pPr>
    </w:p>
    <w:p w14:paraId="4FDB237D" w14:textId="77777777" w:rsidR="003E1C02" w:rsidRDefault="003E1C02" w:rsidP="00375AA0">
      <w:pPr>
        <w:tabs>
          <w:tab w:val="left" w:pos="5400"/>
        </w:tabs>
      </w:pPr>
    </w:p>
    <w:p w14:paraId="3E708679" w14:textId="77777777" w:rsidR="003E1C02" w:rsidRDefault="003E1C02" w:rsidP="00375AA0">
      <w:pPr>
        <w:tabs>
          <w:tab w:val="left" w:pos="5400"/>
        </w:tabs>
      </w:pPr>
    </w:p>
    <w:p w14:paraId="238DF66B" w14:textId="77777777" w:rsidR="003E1C02" w:rsidRDefault="003E1C02" w:rsidP="00375AA0">
      <w:pPr>
        <w:tabs>
          <w:tab w:val="left" w:pos="5400"/>
        </w:tabs>
      </w:pPr>
    </w:p>
    <w:p w14:paraId="7FBF6960" w14:textId="77777777" w:rsidR="003E1C02" w:rsidRDefault="003E1C02" w:rsidP="00375AA0">
      <w:pPr>
        <w:tabs>
          <w:tab w:val="left" w:pos="5400"/>
        </w:tabs>
      </w:pPr>
    </w:p>
    <w:p w14:paraId="773313A7" w14:textId="77777777" w:rsidR="003E1C02" w:rsidRDefault="003E1C02" w:rsidP="00375AA0">
      <w:pPr>
        <w:tabs>
          <w:tab w:val="left" w:pos="5400"/>
        </w:tabs>
      </w:pPr>
    </w:p>
    <w:p w14:paraId="11FE440F" w14:textId="77777777" w:rsidR="003E1C02" w:rsidRDefault="003E1C02" w:rsidP="00375AA0">
      <w:pPr>
        <w:tabs>
          <w:tab w:val="left" w:pos="5400"/>
        </w:tabs>
      </w:pPr>
    </w:p>
    <w:p w14:paraId="3FFF3A20" w14:textId="77777777" w:rsidR="003E1C02" w:rsidRDefault="003E1C02" w:rsidP="00375AA0">
      <w:pPr>
        <w:tabs>
          <w:tab w:val="left" w:pos="5400"/>
        </w:tabs>
      </w:pPr>
    </w:p>
    <w:p w14:paraId="4FD34D4B" w14:textId="0774D480" w:rsidR="009A62D0" w:rsidRPr="003E1C02" w:rsidRDefault="003E1C02" w:rsidP="003E1C02">
      <w:pPr>
        <w:tabs>
          <w:tab w:val="left" w:pos="5400"/>
        </w:tabs>
        <w:spacing w:line="240" w:lineRule="auto"/>
        <w:rPr>
          <w:b/>
          <w:bCs/>
        </w:rPr>
      </w:pPr>
      <w:r w:rsidRPr="003E1C02">
        <w:rPr>
          <w:b/>
          <w:bCs/>
        </w:rPr>
        <w:lastRenderedPageBreak/>
        <w:t>Number of I</w:t>
      </w:r>
      <w:r w:rsidR="009A62D0" w:rsidRPr="003E1C02">
        <w:rPr>
          <w:b/>
          <w:bCs/>
        </w:rPr>
        <w:t>ncidents for Calder Court, Coatbridge2 (Q - Lanarkshire Division)</w:t>
      </w:r>
      <w:r>
        <w:rPr>
          <w:b/>
          <w:bCs/>
        </w:rPr>
        <w:t>.</w:t>
      </w:r>
    </w:p>
    <w:p w14:paraId="249C3D72" w14:textId="1F8513E5" w:rsidR="009A62D0" w:rsidRDefault="009A62D0" w:rsidP="003E1C02">
      <w:pPr>
        <w:tabs>
          <w:tab w:val="left" w:pos="5400"/>
        </w:tabs>
        <w:spacing w:line="240" w:lineRule="auto"/>
      </w:pPr>
      <w:r w:rsidRPr="009A62D0">
        <w:t>By calendar year: Between 1 January 2023 and 21 October 2025</w:t>
      </w:r>
      <w:r>
        <w:t>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786"/>
        <w:gridCol w:w="994"/>
        <w:gridCol w:w="994"/>
        <w:gridCol w:w="1010"/>
      </w:tblGrid>
      <w:tr w:rsidR="009A62D0" w:rsidRPr="00557306" w14:paraId="732877A6" w14:textId="77777777" w:rsidTr="009A62D0">
        <w:trPr>
          <w:tblHeader/>
        </w:trPr>
        <w:tc>
          <w:tcPr>
            <w:tcW w:w="5786" w:type="dxa"/>
            <w:shd w:val="clear" w:color="auto" w:fill="D9D9D9" w:themeFill="background1" w:themeFillShade="D9"/>
          </w:tcPr>
          <w:p w14:paraId="572111EA" w14:textId="1B05F08F" w:rsidR="009A62D0" w:rsidRPr="00557306" w:rsidRDefault="009A62D0" w:rsidP="00250845">
            <w:pPr>
              <w:spacing w:line="240" w:lineRule="auto"/>
              <w:rPr>
                <w:b/>
              </w:rPr>
            </w:pPr>
            <w:r>
              <w:rPr>
                <w:b/>
              </w:rPr>
              <w:t>By incident final service category type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2AB92868" w14:textId="77777777" w:rsidR="009A62D0" w:rsidRPr="00557306" w:rsidRDefault="009A62D0" w:rsidP="009A62D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1C4FF4ED" w14:textId="77777777" w:rsidR="009A62D0" w:rsidRPr="00557306" w:rsidRDefault="009A62D0" w:rsidP="009A62D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4273E517" w14:textId="77777777" w:rsidR="009A62D0" w:rsidRPr="00557306" w:rsidRDefault="009A62D0" w:rsidP="009A62D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9A62D0" w14:paraId="007BA71D" w14:textId="77777777" w:rsidTr="009A62D0">
        <w:tc>
          <w:tcPr>
            <w:tcW w:w="5786" w:type="dxa"/>
          </w:tcPr>
          <w:p w14:paraId="72830267" w14:textId="57C8A2A0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Antisocial Behaviour</w:t>
            </w:r>
          </w:p>
        </w:tc>
        <w:tc>
          <w:tcPr>
            <w:tcW w:w="994" w:type="dxa"/>
          </w:tcPr>
          <w:p w14:paraId="27002739" w14:textId="31D78DDE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12</w:t>
            </w:r>
          </w:p>
        </w:tc>
        <w:tc>
          <w:tcPr>
            <w:tcW w:w="994" w:type="dxa"/>
          </w:tcPr>
          <w:p w14:paraId="4BED8EA6" w14:textId="1C435D33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  <w:tc>
          <w:tcPr>
            <w:tcW w:w="1010" w:type="dxa"/>
          </w:tcPr>
          <w:p w14:paraId="73864115" w14:textId="4610D4E8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9A62D0" w14:paraId="36D7D256" w14:textId="77777777" w:rsidTr="009A62D0">
        <w:tc>
          <w:tcPr>
            <w:tcW w:w="5786" w:type="dxa"/>
          </w:tcPr>
          <w:p w14:paraId="22C6A6FA" w14:textId="7A69447A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Administration</w:t>
            </w:r>
          </w:p>
        </w:tc>
        <w:tc>
          <w:tcPr>
            <w:tcW w:w="994" w:type="dxa"/>
          </w:tcPr>
          <w:p w14:paraId="3A009B70" w14:textId="0FDA9E68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30</w:t>
            </w:r>
          </w:p>
        </w:tc>
        <w:tc>
          <w:tcPr>
            <w:tcW w:w="994" w:type="dxa"/>
          </w:tcPr>
          <w:p w14:paraId="4457FC21" w14:textId="53BA744A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24</w:t>
            </w:r>
          </w:p>
        </w:tc>
        <w:tc>
          <w:tcPr>
            <w:tcW w:w="1010" w:type="dxa"/>
          </w:tcPr>
          <w:p w14:paraId="7E705773" w14:textId="5E48270F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18</w:t>
            </w:r>
          </w:p>
        </w:tc>
      </w:tr>
      <w:tr w:rsidR="009A62D0" w14:paraId="7C84F28B" w14:textId="77777777" w:rsidTr="009A62D0">
        <w:tc>
          <w:tcPr>
            <w:tcW w:w="5786" w:type="dxa"/>
          </w:tcPr>
          <w:p w14:paraId="10ACF4F4" w14:textId="013BBF2E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Crime</w:t>
            </w:r>
          </w:p>
        </w:tc>
        <w:tc>
          <w:tcPr>
            <w:tcW w:w="994" w:type="dxa"/>
          </w:tcPr>
          <w:p w14:paraId="563DE199" w14:textId="6D440267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9</w:t>
            </w:r>
          </w:p>
        </w:tc>
        <w:tc>
          <w:tcPr>
            <w:tcW w:w="994" w:type="dxa"/>
          </w:tcPr>
          <w:p w14:paraId="1F0483D3" w14:textId="29CFD626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5</w:t>
            </w:r>
          </w:p>
        </w:tc>
        <w:tc>
          <w:tcPr>
            <w:tcW w:w="1010" w:type="dxa"/>
          </w:tcPr>
          <w:p w14:paraId="0B41F5F2" w14:textId="1FC27B59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4</w:t>
            </w:r>
          </w:p>
        </w:tc>
      </w:tr>
      <w:tr w:rsidR="009A62D0" w14:paraId="73B4B69E" w14:textId="77777777" w:rsidTr="009A62D0">
        <w:tc>
          <w:tcPr>
            <w:tcW w:w="5786" w:type="dxa"/>
          </w:tcPr>
          <w:p w14:paraId="1359B017" w14:textId="09EDA92C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Public Welfare</w:t>
            </w:r>
          </w:p>
        </w:tc>
        <w:tc>
          <w:tcPr>
            <w:tcW w:w="994" w:type="dxa"/>
          </w:tcPr>
          <w:p w14:paraId="72C523EA" w14:textId="25511FAC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8</w:t>
            </w:r>
          </w:p>
        </w:tc>
        <w:tc>
          <w:tcPr>
            <w:tcW w:w="994" w:type="dxa"/>
          </w:tcPr>
          <w:p w14:paraId="0FFFC5BE" w14:textId="3616D4C1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11</w:t>
            </w:r>
          </w:p>
        </w:tc>
        <w:tc>
          <w:tcPr>
            <w:tcW w:w="1010" w:type="dxa"/>
          </w:tcPr>
          <w:p w14:paraId="6251B5B4" w14:textId="2B8CC44A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10</w:t>
            </w:r>
          </w:p>
        </w:tc>
      </w:tr>
      <w:tr w:rsidR="009A62D0" w14:paraId="146E13A6" w14:textId="77777777" w:rsidTr="009A62D0">
        <w:tc>
          <w:tcPr>
            <w:tcW w:w="5786" w:type="dxa"/>
          </w:tcPr>
          <w:p w14:paraId="76CED1BE" w14:textId="065484D5" w:rsidR="009A62D0" w:rsidRDefault="009A62D0" w:rsidP="00250845">
            <w:pPr>
              <w:tabs>
                <w:tab w:val="left" w:pos="5400"/>
              </w:tabs>
              <w:spacing w:line="240" w:lineRule="auto"/>
            </w:pPr>
            <w:r>
              <w:t>Transport</w:t>
            </w:r>
          </w:p>
        </w:tc>
        <w:tc>
          <w:tcPr>
            <w:tcW w:w="994" w:type="dxa"/>
          </w:tcPr>
          <w:p w14:paraId="77515A16" w14:textId="75055D73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06F9E5C6" w14:textId="2B226AB1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  <w:tc>
          <w:tcPr>
            <w:tcW w:w="1010" w:type="dxa"/>
          </w:tcPr>
          <w:p w14:paraId="3BF08012" w14:textId="2AB10A3B" w:rsid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9A62D0" w14:paraId="120200BC" w14:textId="77777777" w:rsidTr="009A62D0">
        <w:tc>
          <w:tcPr>
            <w:tcW w:w="5786" w:type="dxa"/>
          </w:tcPr>
          <w:p w14:paraId="5DF48A5D" w14:textId="5C495E70" w:rsidR="009A62D0" w:rsidRPr="009A62D0" w:rsidRDefault="009A62D0" w:rsidP="00250845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9A62D0">
              <w:rPr>
                <w:b/>
                <w:bCs/>
              </w:rPr>
              <w:t>Total Incidents</w:t>
            </w:r>
          </w:p>
        </w:tc>
        <w:tc>
          <w:tcPr>
            <w:tcW w:w="994" w:type="dxa"/>
          </w:tcPr>
          <w:p w14:paraId="096D016F" w14:textId="347E14E1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59</w:t>
            </w:r>
          </w:p>
        </w:tc>
        <w:tc>
          <w:tcPr>
            <w:tcW w:w="994" w:type="dxa"/>
          </w:tcPr>
          <w:p w14:paraId="35DCA52A" w14:textId="3C24EC06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52</w:t>
            </w:r>
          </w:p>
        </w:tc>
        <w:tc>
          <w:tcPr>
            <w:tcW w:w="1010" w:type="dxa"/>
          </w:tcPr>
          <w:p w14:paraId="6CB90BAE" w14:textId="460E2282" w:rsidR="009A62D0" w:rsidRPr="009A62D0" w:rsidRDefault="009A62D0" w:rsidP="009A62D0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9A62D0">
              <w:rPr>
                <w:b/>
                <w:bCs/>
              </w:rPr>
              <w:t>37</w:t>
            </w:r>
          </w:p>
        </w:tc>
      </w:tr>
    </w:tbl>
    <w:p w14:paraId="22E27EF3" w14:textId="704BAEE3" w:rsidR="009A62D0" w:rsidRDefault="009A62D0" w:rsidP="00375AA0">
      <w:pPr>
        <w:tabs>
          <w:tab w:val="left" w:pos="5400"/>
        </w:tabs>
      </w:pPr>
      <w:r w:rsidRPr="009A62D0">
        <w:t>All statistics are provisional and should be treated as management information. All data have been extracted from Police Scotland internal systems.</w:t>
      </w:r>
    </w:p>
    <w:p w14:paraId="4E3F5749" w14:textId="11FCFE55" w:rsidR="009A62D0" w:rsidRDefault="009A62D0" w:rsidP="00375AA0">
      <w:pPr>
        <w:tabs>
          <w:tab w:val="left" w:pos="5400"/>
        </w:tabs>
      </w:pPr>
      <w:r w:rsidRPr="009A62D0">
        <w:t>The data was extracted using the incident raised date. Duplicate and Error incidents have been removed.</w:t>
      </w:r>
    </w:p>
    <w:p w14:paraId="21C8A240" w14:textId="2D8E8329" w:rsidR="009A62D0" w:rsidRDefault="009A62D0" w:rsidP="00375AA0">
      <w:pPr>
        <w:tabs>
          <w:tab w:val="left" w:pos="5400"/>
        </w:tabs>
      </w:pPr>
      <w:r w:rsidRPr="009A62D0">
        <w:t>Calder Court was identified using the location name field of the locus.</w:t>
      </w:r>
    </w:p>
    <w:p w14:paraId="77852B53" w14:textId="2086F125" w:rsidR="009A62D0" w:rsidRDefault="009A62D0" w:rsidP="00375AA0">
      <w:pPr>
        <w:tabs>
          <w:tab w:val="left" w:pos="5400"/>
        </w:tabs>
      </w:pPr>
      <w:r w:rsidRPr="009A62D0">
        <w:t>2025 data only covers up to and including 21 October 2025.</w:t>
      </w:r>
    </w:p>
    <w:p w14:paraId="235FB472" w14:textId="77777777" w:rsidR="009A62D0" w:rsidRPr="00B11A55" w:rsidRDefault="009A62D0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613C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A46E13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605D9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C819C3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560869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5C758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3680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81A"/>
    <w:multiLevelType w:val="multilevel"/>
    <w:tmpl w:val="8B2E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324169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3E1C02"/>
    <w:rsid w:val="004010DC"/>
    <w:rsid w:val="004341F0"/>
    <w:rsid w:val="00456324"/>
    <w:rsid w:val="00472AB5"/>
    <w:rsid w:val="00475460"/>
    <w:rsid w:val="00490317"/>
    <w:rsid w:val="00491644"/>
    <w:rsid w:val="00496A08"/>
    <w:rsid w:val="004B3E2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77062"/>
    <w:rsid w:val="008964EF"/>
    <w:rsid w:val="00915E01"/>
    <w:rsid w:val="00936803"/>
    <w:rsid w:val="009631A4"/>
    <w:rsid w:val="00977296"/>
    <w:rsid w:val="009A62D0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479E5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2</cp:revision>
  <dcterms:created xsi:type="dcterms:W3CDTF">2025-12-03T16:00:00Z</dcterms:created>
  <dcterms:modified xsi:type="dcterms:W3CDTF">2025-12-03T16:00:00Z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