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27AAE5F" w:rsidR="00B17211" w:rsidRPr="00B17211" w:rsidRDefault="00B17211" w:rsidP="007F490F">
            <w:r w:rsidRPr="007F490F">
              <w:rPr>
                <w:rStyle w:val="Heading2Char"/>
              </w:rPr>
              <w:t>Our reference:</w:t>
            </w:r>
            <w:r>
              <w:t xml:space="preserve">  FOI 2</w:t>
            </w:r>
            <w:r w:rsidR="00B654B6">
              <w:t>4</w:t>
            </w:r>
            <w:r w:rsidR="0037338A">
              <w:t>-0253</w:t>
            </w:r>
          </w:p>
          <w:p w14:paraId="34BDABA6" w14:textId="70D64005" w:rsidR="00B17211" w:rsidRDefault="00456324" w:rsidP="0037338A">
            <w:r w:rsidRPr="007F490F">
              <w:rPr>
                <w:rStyle w:val="Heading2Char"/>
              </w:rPr>
              <w:t>Respon</w:t>
            </w:r>
            <w:r w:rsidR="007D55F6">
              <w:rPr>
                <w:rStyle w:val="Heading2Char"/>
              </w:rPr>
              <w:t>ded to:</w:t>
            </w:r>
            <w:r w:rsidR="007F490F">
              <w:t xml:space="preserve">  </w:t>
            </w:r>
            <w:r w:rsidR="000C5364">
              <w:t>02</w:t>
            </w:r>
            <w:bookmarkStart w:id="0" w:name="_GoBack"/>
            <w:bookmarkEnd w:id="0"/>
            <w:r w:rsidR="006D5799">
              <w:t xml:space="preserve"> </w:t>
            </w:r>
            <w:r w:rsidR="0037338A">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735B38" w14:textId="77777777" w:rsidR="0037338A" w:rsidRDefault="0037338A" w:rsidP="0037338A">
      <w:pPr>
        <w:rPr>
          <w:rFonts w:eastAsiaTheme="majorEastAsia" w:cstheme="majorBidi"/>
          <w:b/>
          <w:color w:val="000000" w:themeColor="text1"/>
          <w:szCs w:val="26"/>
        </w:rPr>
      </w:pPr>
      <w:r w:rsidRPr="0037338A">
        <w:rPr>
          <w:rFonts w:eastAsiaTheme="majorEastAsia" w:cstheme="majorBidi"/>
          <w:b/>
          <w:color w:val="000000" w:themeColor="text1"/>
          <w:szCs w:val="26"/>
        </w:rPr>
        <w:t xml:space="preserve">I request to be urgently provided the email address for Jo Farrell, the Chief Constable of Police Scotland. </w:t>
      </w:r>
    </w:p>
    <w:p w14:paraId="680419B2" w14:textId="0D7F5282" w:rsidR="0037338A" w:rsidRPr="0037338A" w:rsidRDefault="0037338A" w:rsidP="0037338A">
      <w:r w:rsidRPr="0037338A">
        <w:t xml:space="preserve">The information sought is held by Police Scotland, but I am refusing to provide it in terms of section 16(1) of the </w:t>
      </w:r>
      <w:r>
        <w:t>Act on the basis that section 30(c)</w:t>
      </w:r>
      <w:r w:rsidRPr="0037338A">
        <w:t xml:space="preserve"> exemption applies.</w:t>
      </w:r>
    </w:p>
    <w:p w14:paraId="59A9A6CB" w14:textId="77777777" w:rsidR="0037338A" w:rsidRPr="00541442" w:rsidRDefault="0037338A" w:rsidP="0037338A">
      <w:pPr>
        <w:rPr>
          <w:b/>
          <w:bCs/>
        </w:rPr>
      </w:pPr>
      <w:r w:rsidRPr="00541442">
        <w:rPr>
          <w:b/>
          <w:bCs/>
        </w:rPr>
        <w:t>Section 30(c) - Prejudice to the effective conduct of public affairs.</w:t>
      </w:r>
    </w:p>
    <w:p w14:paraId="5C708E6A" w14:textId="77777777" w:rsidR="0037338A" w:rsidRPr="00541442" w:rsidRDefault="0037338A" w:rsidP="0037338A">
      <w:r w:rsidRPr="00541442">
        <w:t>It is assessed that disclosure would serve to disrupt the well-established processes which members of the public are encouraged to use when contacting Police Scotland, thus prejudicing our ability to effectively manage such contact appropriately.</w:t>
      </w:r>
    </w:p>
    <w:p w14:paraId="65145C16" w14:textId="77777777" w:rsidR="0037338A" w:rsidRDefault="0037338A" w:rsidP="0037338A">
      <w:r w:rsidRPr="00541442">
        <w:t>Whilst there is a public interest in better informing the public as to the internal mechanisms used within the force, this must be balanced with the need to ensure that the appropriate channels are used for contact and that internal mailboxes are not compromised in any way.</w:t>
      </w:r>
    </w:p>
    <w:p w14:paraId="5EC7BACF" w14:textId="2F568BA4" w:rsidR="0037338A" w:rsidRPr="00B11A55" w:rsidRDefault="0037338A" w:rsidP="0037338A">
      <w:r>
        <w:t xml:space="preserve">Persons who wish to contact the police should use the information published on our website: </w:t>
      </w:r>
      <w:hyperlink r:id="rId11" w:history="1">
        <w:r>
          <w:rPr>
            <w:rStyle w:val="Hyperlink"/>
          </w:rPr>
          <w:t>Contact Police Scotland - Police Scotland</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53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53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53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536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536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536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C5364"/>
    <w:rsid w:val="000E2F19"/>
    <w:rsid w:val="000E6526"/>
    <w:rsid w:val="00141533"/>
    <w:rsid w:val="00167528"/>
    <w:rsid w:val="00195CC4"/>
    <w:rsid w:val="00207326"/>
    <w:rsid w:val="00253DF6"/>
    <w:rsid w:val="00255F1E"/>
    <w:rsid w:val="0036503B"/>
    <w:rsid w:val="0037338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0458D"/>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contact-u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363</Words>
  <Characters>2074</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