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CFD4EB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654B6">
              <w:t>4</w:t>
            </w:r>
            <w:r>
              <w:t>-</w:t>
            </w:r>
            <w:r w:rsidR="00BF525A">
              <w:t>0746</w:t>
            </w:r>
          </w:p>
          <w:p w14:paraId="34BDABA6" w14:textId="23356B98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525A">
              <w:t>15</w:t>
            </w:r>
            <w:r w:rsidR="00BF525A" w:rsidRPr="00BF525A">
              <w:rPr>
                <w:vertAlign w:val="superscript"/>
              </w:rPr>
              <w:t>th</w:t>
            </w:r>
            <w:r w:rsidR="00BF525A">
              <w:t xml:space="preserve"> March </w:t>
            </w:r>
            <w:r>
              <w:t>202</w:t>
            </w:r>
            <w:r w:rsidR="00B654B6">
              <w:t>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9DF80F9" w14:textId="3ED06702" w:rsidR="00BF525A" w:rsidRDefault="00BF525A" w:rsidP="00BF525A">
      <w:pPr>
        <w:pStyle w:val="Heading2"/>
      </w:pPr>
      <w:r>
        <w:t>I</w:t>
      </w:r>
      <w:r>
        <w:t xml:space="preserve"> would like to request the specific legislations governing </w:t>
      </w:r>
      <w:r>
        <w:t>citizen’s</w:t>
      </w:r>
      <w:r>
        <w:t xml:space="preserve"> arrest and Use of Force</w:t>
      </w:r>
    </w:p>
    <w:p w14:paraId="69B1F3EA" w14:textId="77777777" w:rsidR="00BF525A" w:rsidRDefault="00BF525A" w:rsidP="00BF525A">
      <w:pPr>
        <w:pStyle w:val="Heading2"/>
      </w:pPr>
      <w:r>
        <w:t xml:space="preserve">To break the question down, a person who is not a constable in Scotland, witnesses a serious offence being committed decides to intervene… </w:t>
      </w:r>
    </w:p>
    <w:p w14:paraId="15124309" w14:textId="5C0C94B6" w:rsidR="00BF525A" w:rsidRDefault="00BF525A" w:rsidP="00BF525A">
      <w:pPr>
        <w:pStyle w:val="Heading2"/>
      </w:pPr>
      <w:r>
        <w:t>1. Under what specific legislation can (s)he arrest/ detain the suspect until a constable assumes responsibility?</w:t>
      </w:r>
    </w:p>
    <w:p w14:paraId="78A27A5F" w14:textId="77777777" w:rsidR="00BF525A" w:rsidRDefault="00BF525A" w:rsidP="00BF525A">
      <w:pPr>
        <w:pStyle w:val="Heading2"/>
      </w:pPr>
      <w:r>
        <w:t>2. Under what specific legislation can (s)he Use reasonable Force on suspect, if necessary to effect arrest?</w:t>
      </w:r>
    </w:p>
    <w:p w14:paraId="2E8ACBD2" w14:textId="2EC47259" w:rsidR="00BF525A" w:rsidRDefault="00BF525A" w:rsidP="00BF525A">
      <w:pPr>
        <w:pStyle w:val="Heading2"/>
      </w:pPr>
      <w:r>
        <w:t xml:space="preserve">3. Under what specific legislation can a person act in </w:t>
      </w:r>
      <w:r>
        <w:t>self-defence</w:t>
      </w:r>
      <w:r>
        <w:t>?</w:t>
      </w:r>
    </w:p>
    <w:p w14:paraId="4CB9005C" w14:textId="77777777" w:rsidR="00BF525A" w:rsidRDefault="00BF525A" w:rsidP="00BF525A"/>
    <w:p w14:paraId="199C69D4" w14:textId="2652ACB9" w:rsidR="00BF525A" w:rsidRDefault="00BF525A" w:rsidP="00BF525A">
      <w:r>
        <w:t>The information sought is held by Police Scotland, but I am refusing to provide it in terms of s</w:t>
      </w:r>
      <w:r w:rsidRPr="00453F0A">
        <w:t>ection 16</w:t>
      </w:r>
      <w:r>
        <w:t>(1) of the Act on the basis that the section 25(1) exemption applies:</w:t>
      </w:r>
    </w:p>
    <w:p w14:paraId="20949C4B" w14:textId="2CD5670B" w:rsidR="00BF525A" w:rsidRDefault="00BF525A" w:rsidP="00BF525A">
      <w:r>
        <w:t>“Information which the applicant can reasonably obtain other than by requesting it is exempt information”.</w:t>
      </w:r>
    </w:p>
    <w:p w14:paraId="35659C8E" w14:textId="35F4B113" w:rsidR="00BF525A" w:rsidRDefault="00BF525A" w:rsidP="00BF525A">
      <w:r>
        <w:t>The information sought is publicly available</w:t>
      </w:r>
      <w:r>
        <w:t xml:space="preserve">: </w:t>
      </w:r>
      <w:hyperlink r:id="rId11" w:history="1">
        <w:r>
          <w:rPr>
            <w:rStyle w:val="Hyperlink"/>
          </w:rPr>
          <w:t>Citizens arrest · Ask the Scottish Police</w:t>
        </w:r>
      </w:hyperlink>
    </w:p>
    <w:p w14:paraId="5648D6E0" w14:textId="77777777" w:rsidR="00BF525A" w:rsidRDefault="00BF525A" w:rsidP="00793DD5"/>
    <w:p w14:paraId="34BDABBE" w14:textId="0739FA6D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206602F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3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5D69DFA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3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622C35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3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6583DA7F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3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27B8FCC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3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5ED080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9E2305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6526"/>
    <w:rsid w:val="00141533"/>
    <w:rsid w:val="00167528"/>
    <w:rsid w:val="00195CC4"/>
    <w:rsid w:val="00207326"/>
    <w:rsid w:val="00253DF6"/>
    <w:rsid w:val="00255F1E"/>
    <w:rsid w:val="003458ED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631A4"/>
    <w:rsid w:val="00977296"/>
    <w:rsid w:val="009E2305"/>
    <w:rsid w:val="00A25E93"/>
    <w:rsid w:val="00A320FF"/>
    <w:rsid w:val="00A70AC0"/>
    <w:rsid w:val="00A84EA9"/>
    <w:rsid w:val="00AC443C"/>
    <w:rsid w:val="00B11A55"/>
    <w:rsid w:val="00B17211"/>
    <w:rsid w:val="00B461B2"/>
    <w:rsid w:val="00B654B6"/>
    <w:rsid w:val="00B71B3C"/>
    <w:rsid w:val="00BC389E"/>
    <w:rsid w:val="00BE1888"/>
    <w:rsid w:val="00BF525A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21D4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BF525A"/>
    <w:pPr>
      <w:spacing w:before="0" w:after="0" w:line="240" w:lineRule="auto"/>
    </w:pPr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F525A"/>
    <w:rPr>
      <w:rFonts w:ascii="Calibri" w:eastAsia="Times New Roman" w:hAnsi="Calibri" w:cstheme="minorBidi"/>
      <w:kern w:val="2"/>
      <w:sz w:val="22"/>
      <w:szCs w:val="21"/>
      <w14:ligatures w14:val="standardContextual"/>
    </w:rPr>
  </w:style>
  <w:style w:type="character" w:styleId="FollowedHyperlink">
    <w:name w:val="FollowedHyperlink"/>
    <w:basedOn w:val="DefaultParagraphFont"/>
    <w:uiPriority w:val="99"/>
    <w:semiHidden/>
    <w:unhideWhenUsed/>
    <w:rsid w:val="00BF52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72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skthe.scottish.police.uk/view-category/?id=b159a670-06f6-eb11-94ef-002248405a51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354</Words>
  <Characters>2019</Characters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2024-03-15T12:09:00Z</dcterms:created>
  <dcterms:modified xsi:type="dcterms:W3CDTF">2024-03-15T12:17:00Z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