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D553ECC" w:rsidR="00B17211" w:rsidRPr="00B17211" w:rsidRDefault="00B17211" w:rsidP="007F490F">
            <w:r w:rsidRPr="007F490F">
              <w:rPr>
                <w:rStyle w:val="Heading2Char"/>
              </w:rPr>
              <w:t>Our reference:</w:t>
            </w:r>
            <w:r>
              <w:t xml:space="preserve">  FOI 2</w:t>
            </w:r>
            <w:r w:rsidR="00EF0FBB">
              <w:t>5</w:t>
            </w:r>
            <w:r>
              <w:t>-</w:t>
            </w:r>
            <w:r w:rsidR="00695E9E">
              <w:t>3377</w:t>
            </w:r>
          </w:p>
          <w:p w14:paraId="34BDABA6" w14:textId="4D825AA7" w:rsidR="00B17211" w:rsidRDefault="00456324" w:rsidP="00EE2373">
            <w:r w:rsidRPr="007F490F">
              <w:rPr>
                <w:rStyle w:val="Heading2Char"/>
              </w:rPr>
              <w:t>Respon</w:t>
            </w:r>
            <w:r w:rsidR="007D55F6">
              <w:rPr>
                <w:rStyle w:val="Heading2Char"/>
              </w:rPr>
              <w:t>ded to:</w:t>
            </w:r>
            <w:r w:rsidR="007F490F">
              <w:t xml:space="preserve">  </w:t>
            </w:r>
            <w:r w:rsidR="009862DD">
              <w:t>21</w:t>
            </w:r>
            <w:r w:rsidR="006D5799">
              <w:t xml:space="preserve"> </w:t>
            </w:r>
            <w:r w:rsidR="00993797">
              <w:t>Octo</w:t>
            </w:r>
            <w:r w:rsidR="0060390B">
              <w:t>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4BDABB8" w14:textId="20130297" w:rsidR="00255F1E" w:rsidRPr="00B11A55" w:rsidRDefault="00695E9E" w:rsidP="00695E9E">
      <w:pPr>
        <w:tabs>
          <w:tab w:val="left" w:pos="5400"/>
        </w:tabs>
      </w:pPr>
      <w:r w:rsidRPr="00695E9E">
        <w:rPr>
          <w:rFonts w:eastAsiaTheme="majorEastAsia" w:cstheme="majorBidi"/>
          <w:b/>
          <w:color w:val="000000" w:themeColor="text1"/>
          <w:szCs w:val="26"/>
        </w:rPr>
        <w:t>Under the Freedom of Information (Scotland) Act 2002, please provide, for the period 1 Jan 2025 – 31 Aug 2025: All mobile safety camera deployments within 1 km of Burnside Cottage, Cauldcots, DD11 5RJ (A92), including dates, start/finish times, and precise locations (grid ref/lat-long). The site classification used (core/route/flexible) and any criteria used to authorise deployments at this location. The number of vehicles checked and number of detections (if held) for each deployment. Any correspondence or data shared with Angus Council relating to speed surveys or the April 2025 assessment at this location. If necessary, please redact personal data but release the remainder. If any information is held by another body, please advise and/or transfer accordingly.</w:t>
      </w:r>
      <w:r w:rsidRPr="00B11A55">
        <w:t xml:space="preserve"> </w:t>
      </w:r>
    </w:p>
    <w:p w14:paraId="2AF92015" w14:textId="77777777" w:rsidR="00695E9E" w:rsidRDefault="00695E9E" w:rsidP="00695E9E">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4BDABBD" w14:textId="44D67B96" w:rsidR="00BF6B81" w:rsidRDefault="00695E9E" w:rsidP="009D2AA5">
      <w:pPr>
        <w:tabs>
          <w:tab w:val="left" w:pos="5400"/>
        </w:tabs>
      </w:pPr>
      <w:r>
        <w:t>By way of explanation, t</w:t>
      </w:r>
      <w:r w:rsidRPr="00695E9E">
        <w:t>here are no enforcement locations within 1km of Burnside Cottage, Cauldcots DD11 5RJ</w:t>
      </w:r>
      <w:r>
        <w:t>.</w:t>
      </w:r>
    </w:p>
    <w:p w14:paraId="3E056E0B" w14:textId="5D84FBBF" w:rsidR="00695E9E" w:rsidRDefault="00695E9E" w:rsidP="009D2AA5">
      <w:pPr>
        <w:tabs>
          <w:tab w:val="left" w:pos="5400"/>
        </w:tabs>
      </w:pPr>
      <w:r>
        <w:t xml:space="preserve">To clarify, the nearest enforcement location to the specified address is 1.159km. </w:t>
      </w:r>
    </w:p>
    <w:p w14:paraId="5F82C6B7" w14:textId="64AE1DD3" w:rsidR="00695E9E" w:rsidRDefault="00695E9E" w:rsidP="009D2AA5">
      <w:pPr>
        <w:tabs>
          <w:tab w:val="left" w:pos="5400"/>
        </w:tabs>
      </w:pPr>
      <w:r>
        <w:t xml:space="preserve">If it is of interest, we can provide the required statistics relating to the following camera: </w:t>
      </w:r>
    </w:p>
    <w:p w14:paraId="73955144" w14:textId="02773F17" w:rsidR="00695E9E" w:rsidRDefault="00695E9E" w:rsidP="009D2AA5">
      <w:pPr>
        <w:tabs>
          <w:tab w:val="left" w:pos="5400"/>
        </w:tabs>
      </w:pPr>
      <w:hyperlink r:id="rId11" w:history="1">
        <w:r w:rsidRPr="00695E9E">
          <w:rPr>
            <w:rStyle w:val="Hyperlink"/>
          </w:rPr>
          <w:t>A92 Arbroath to Montrose in layby approx 500m south of Inverkeilor Railway Bridge — Police Scotland Safety Cameras</w:t>
        </w:r>
      </w:hyperlink>
    </w:p>
    <w:p w14:paraId="0563963D" w14:textId="2284CC9E" w:rsidR="00695E9E" w:rsidRDefault="00695E9E" w:rsidP="009D2AA5">
      <w:pPr>
        <w:tabs>
          <w:tab w:val="left" w:pos="5400"/>
        </w:tabs>
      </w:pPr>
      <w:r>
        <w:t xml:space="preserve">Please submit a new request, if this would be of interest. </w:t>
      </w:r>
    </w:p>
    <w:p w14:paraId="3776E42F" w14:textId="77777777" w:rsidR="00695E9E" w:rsidRDefault="00695E9E"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E5B6E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98E2C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31BF75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2453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4033EC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9246BB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937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95E9E"/>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862DD"/>
    <w:rsid w:val="00993797"/>
    <w:rsid w:val="009B2208"/>
    <w:rsid w:val="009D2AA5"/>
    <w:rsid w:val="00A233CB"/>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A0ACE"/>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9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fetycameras.gov.scot/cameras/safety-camera-locations/north/angus/a92-arbroath-to-montrose-in-layby-approx-500m-south-of-inverkeilor-railway-bridge/"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425</Words>
  <Characters>2429</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