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53A211E" w14:textId="77777777" w:rsidTr="00540A52">
        <w:trPr>
          <w:trHeight w:val="2552"/>
          <w:tblHeader/>
        </w:trPr>
        <w:tc>
          <w:tcPr>
            <w:tcW w:w="2269" w:type="dxa"/>
          </w:tcPr>
          <w:p w14:paraId="5651F357" w14:textId="77777777"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ABB9B23" wp14:editId="2A3B422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0F12BB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F2706E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7401285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F212CD">
              <w:t>-2212</w:t>
            </w:r>
          </w:p>
          <w:p w14:paraId="70137345" w14:textId="77777777" w:rsidR="00B17211" w:rsidRDefault="00456324" w:rsidP="00747352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September </w:t>
            </w:r>
            <w:r>
              <w:t>2023</w:t>
            </w:r>
          </w:p>
        </w:tc>
      </w:tr>
    </w:tbl>
    <w:p w14:paraId="121549E7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5C0D9C4" w14:textId="77777777" w:rsidR="00F212CD" w:rsidRDefault="00F212CD" w:rsidP="00F212CD">
      <w:pPr>
        <w:pStyle w:val="Heading2"/>
        <w:rPr>
          <w:rFonts w:eastAsia="Times New Roman"/>
        </w:rPr>
      </w:pPr>
      <w:r>
        <w:rPr>
          <w:rFonts w:eastAsia="Times New Roman"/>
        </w:rPr>
        <w:t>Please could you provide the number of people arrested by Police Scotland for terrorism related offences over the past five years? Could this be broken down on a yearly basis please?</w:t>
      </w:r>
    </w:p>
    <w:p w14:paraId="2FE9638F" w14:textId="4C4C218C" w:rsidR="00891849" w:rsidRDefault="00891849" w:rsidP="00982D19">
      <w:r>
        <w:t xml:space="preserve">The information sought is publicly available in the form of </w:t>
      </w:r>
      <w:r w:rsidRPr="00891849">
        <w:rPr>
          <w:i/>
          <w:iCs/>
        </w:rPr>
        <w:t>detected</w:t>
      </w:r>
      <w:r>
        <w:t xml:space="preserve"> crime data (search for terrorism):</w:t>
      </w:r>
    </w:p>
    <w:p w14:paraId="4DCEE13A" w14:textId="77777777" w:rsidR="00891849" w:rsidRDefault="00B0513A" w:rsidP="00982D19">
      <w:hyperlink r:id="rId8" w:history="1">
        <w:r w:rsidR="00891849">
          <w:rPr>
            <w:rStyle w:val="Hyperlink"/>
          </w:rPr>
          <w:t>Crime data - Police Scotland</w:t>
        </w:r>
      </w:hyperlink>
    </w:p>
    <w:p w14:paraId="5631008C" w14:textId="31C42BBE" w:rsidR="00891849" w:rsidRDefault="00891849" w:rsidP="00982D19">
      <w:r>
        <w:t>The information is therefore held by Police Scotland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30EED06E" w14:textId="77777777" w:rsidR="00891849" w:rsidRDefault="00891849" w:rsidP="00982D19">
      <w:r>
        <w:t>“Information which the applicant can reasonably obtain other than by requesting it […] is exempt information”.</w:t>
      </w:r>
    </w:p>
    <w:p w14:paraId="35D9C151" w14:textId="21CD04D3" w:rsidR="00956FDE" w:rsidRDefault="00891849" w:rsidP="00793DD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In addition</w:t>
      </w:r>
      <w:r w:rsidR="00956FDE">
        <w:rPr>
          <w:rStyle w:val="Hyperlink"/>
          <w:color w:val="auto"/>
          <w:u w:val="none"/>
        </w:rPr>
        <w:t>,</w:t>
      </w:r>
      <w:r>
        <w:rPr>
          <w:rStyle w:val="Hyperlink"/>
          <w:color w:val="auto"/>
          <w:u w:val="none"/>
        </w:rPr>
        <w:t xml:space="preserve"> you may be interested in this data published by</w:t>
      </w:r>
      <w:r w:rsidR="00956FDE">
        <w:rPr>
          <w:rStyle w:val="Hyperlink"/>
          <w:color w:val="auto"/>
          <w:u w:val="none"/>
        </w:rPr>
        <w:t xml:space="preserve"> the Crown Office &amp; Procurator Fiscal Service </w:t>
      </w:r>
      <w:r>
        <w:rPr>
          <w:rStyle w:val="Hyperlink"/>
          <w:color w:val="auto"/>
          <w:u w:val="none"/>
        </w:rPr>
        <w:t>regarding</w:t>
      </w:r>
      <w:r w:rsidR="00956FDE">
        <w:rPr>
          <w:rStyle w:val="Hyperlink"/>
          <w:color w:val="auto"/>
          <w:u w:val="none"/>
        </w:rPr>
        <w:t xml:space="preserve"> terrorism </w:t>
      </w:r>
      <w:r w:rsidR="00956FDE" w:rsidRPr="00E61444">
        <w:rPr>
          <w:rStyle w:val="Hyperlink"/>
          <w:i/>
          <w:color w:val="auto"/>
          <w:u w:val="none"/>
        </w:rPr>
        <w:t>prosecutions</w:t>
      </w:r>
      <w:r w:rsidR="00956FDE">
        <w:rPr>
          <w:rStyle w:val="Hyperlink"/>
          <w:color w:val="auto"/>
          <w:u w:val="none"/>
        </w:rPr>
        <w:t xml:space="preserve"> in Scotland</w:t>
      </w:r>
      <w:r w:rsidR="00E61444">
        <w:rPr>
          <w:rStyle w:val="Hyperlink"/>
          <w:color w:val="auto"/>
          <w:u w:val="none"/>
        </w:rPr>
        <w:t xml:space="preserve"> in recent years:</w:t>
      </w:r>
    </w:p>
    <w:p w14:paraId="71FE5DBE" w14:textId="3FC6C25C" w:rsidR="00891849" w:rsidRDefault="00B0513A" w:rsidP="00793DD5">
      <w:pPr>
        <w:rPr>
          <w:rStyle w:val="Hyperlink"/>
          <w:color w:val="auto"/>
          <w:u w:val="none"/>
        </w:rPr>
      </w:pPr>
      <w:hyperlink r:id="rId9" w:history="1">
        <w:r w:rsidR="00E61444" w:rsidRPr="00E61444">
          <w:rPr>
            <w:color w:val="0000FF"/>
            <w:u w:val="single"/>
          </w:rPr>
          <w:t>Terrorism prosecutions in Scotland | COPFS</w:t>
        </w:r>
      </w:hyperlink>
    </w:p>
    <w:p w14:paraId="026DC7E5" w14:textId="513ED1AB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89A3AC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FCD28E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CA608A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8A671A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636AC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5048DAB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99105" w14:textId="77777777" w:rsidR="00195CC4" w:rsidRDefault="00195CC4" w:rsidP="00491644">
      <w:r>
        <w:separator/>
      </w:r>
    </w:p>
  </w:endnote>
  <w:endnote w:type="continuationSeparator" w:id="0">
    <w:p w14:paraId="5E82BDA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0B27E" w14:textId="77777777" w:rsidR="00491644" w:rsidRDefault="00491644">
    <w:pPr>
      <w:pStyle w:val="Footer"/>
    </w:pPr>
  </w:p>
  <w:p w14:paraId="0E5C51C3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4A11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97F843F" wp14:editId="4C01209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24CAB3B" wp14:editId="3251D6DE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FC5D9EE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CA3E3" w14:textId="77777777" w:rsidR="00491644" w:rsidRDefault="00491644">
    <w:pPr>
      <w:pStyle w:val="Footer"/>
    </w:pPr>
  </w:p>
  <w:p w14:paraId="615802D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624CB" w14:textId="77777777" w:rsidR="00195CC4" w:rsidRDefault="00195CC4" w:rsidP="00491644">
      <w:r>
        <w:separator/>
      </w:r>
    </w:p>
  </w:footnote>
  <w:footnote w:type="continuationSeparator" w:id="0">
    <w:p w14:paraId="2686DC3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CE6B1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29AD02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0A6DF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0114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051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3845B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53E6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86779C"/>
    <w:rsid w:val="00874BFD"/>
    <w:rsid w:val="00891849"/>
    <w:rsid w:val="008964EF"/>
    <w:rsid w:val="009363C7"/>
    <w:rsid w:val="00956FDE"/>
    <w:rsid w:val="0096318D"/>
    <w:rsid w:val="009631A4"/>
    <w:rsid w:val="00977296"/>
    <w:rsid w:val="00A25E93"/>
    <w:rsid w:val="00A320FF"/>
    <w:rsid w:val="00A70AC0"/>
    <w:rsid w:val="00AC443C"/>
    <w:rsid w:val="00B0513A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61444"/>
    <w:rsid w:val="00EF4761"/>
    <w:rsid w:val="00F212C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69432836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copfs.gov.uk/crime-info/terrorism-prosecutions-in-scotland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351</Words>
  <Characters>2005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2023-10-02T10:52:00Z</cp:lastPrinted>
  <dcterms:created xsi:type="dcterms:W3CDTF">2023-09-28T12:59:00Z</dcterms:created>
  <dcterms:modified xsi:type="dcterms:W3CDTF">2023-10-02T10:53:00Z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