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073BFF" w14:textId="77777777" w:rsidTr="00540A52">
        <w:trPr>
          <w:trHeight w:val="2552"/>
          <w:tblHeader/>
        </w:trPr>
        <w:tc>
          <w:tcPr>
            <w:tcW w:w="2269" w:type="dxa"/>
          </w:tcPr>
          <w:p w14:paraId="24E6264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060B3BD" wp14:editId="58DC32F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C56FEA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0753C5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C98BB5C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6B2D73">
              <w:t>3282</w:t>
            </w:r>
          </w:p>
          <w:p w14:paraId="1A588587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6B2D73">
              <w:t>January 2024</w:t>
            </w:r>
          </w:p>
        </w:tc>
      </w:tr>
    </w:tbl>
    <w:p w14:paraId="1D958912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B82C71" w14:textId="77777777" w:rsidR="006B2D73" w:rsidRPr="006B2D73" w:rsidRDefault="006B2D73" w:rsidP="006B2D73">
      <w:pPr>
        <w:pStyle w:val="Heading2"/>
      </w:pPr>
      <w:r w:rsidRPr="006B2D73">
        <w:t>Amnesty International and the Omega Research Foundation are currently undertaking a research project exploring the nature, scope and regulation of transfers of law enforcement equipment, weaponry and associated training that could be used for torture and other ill-treatment. As part of this research we are examining potentially relevant activities of the UK police forces and policing organisations offering security and justice assistance to foreign entities.</w:t>
      </w:r>
    </w:p>
    <w:p w14:paraId="108DA7AC" w14:textId="77777777" w:rsidR="006B2D73" w:rsidRDefault="006B2D73" w:rsidP="006B2D73">
      <w:pPr>
        <w:pStyle w:val="Heading2"/>
        <w:rPr>
          <w:lang w:val="en-US"/>
        </w:rPr>
      </w:pPr>
      <w:r>
        <w:rPr>
          <w:lang w:val="en-US"/>
        </w:rPr>
        <w:t>Please provide a list of all the Overseas Security and Justice Assistance (OSJA) assessments logged with Police Scotland’s International Development and Innovation Unit between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January 2019 and 31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December 2023. For each assessment, please include details […..]. </w:t>
      </w:r>
    </w:p>
    <w:p w14:paraId="256622F0" w14:textId="77777777" w:rsidR="006B2D73" w:rsidRPr="006B2D73" w:rsidRDefault="006B2D73" w:rsidP="006B2D73">
      <w:r w:rsidRPr="006B2D73">
        <w:rPr>
          <w:bCs/>
        </w:rPr>
        <w:t xml:space="preserve">I can confirm that following thorough searches of the relevant systems, Police Scotland hold no record of any </w:t>
      </w:r>
      <w:r w:rsidRPr="006B2D73">
        <w:t xml:space="preserve">transfers of law enforcement equipment, weaponry and associated training that could be used for torture and other ill-treatment, nor any associated </w:t>
      </w:r>
      <w:r w:rsidRPr="006B2D73">
        <w:rPr>
          <w:lang w:val="en-US"/>
        </w:rPr>
        <w:t>Overseas Security and Justice Assistance (OSJA) assessments logged with Police Scotland’s International Development and Innovation Unit</w:t>
      </w:r>
      <w:r w:rsidRPr="006B2D73">
        <w:t>.</w:t>
      </w:r>
    </w:p>
    <w:p w14:paraId="5A572688" w14:textId="77777777" w:rsidR="000632A2" w:rsidRDefault="006B2D73" w:rsidP="00793DD5">
      <w:r w:rsidRPr="006B2D73">
        <w:t>As such, in terms of Section 17 of the Freedom of Information (Scotland) Act 2002, this represents a notice that the information you seek is not held by Police Scotland.</w:t>
      </w:r>
    </w:p>
    <w:p w14:paraId="5C6E04F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3C1AEE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60BE9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27BC645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1172401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711E2C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371656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CE28" w14:textId="77777777" w:rsidR="00195CC4" w:rsidRDefault="00195CC4" w:rsidP="00491644">
      <w:r>
        <w:separator/>
      </w:r>
    </w:p>
  </w:endnote>
  <w:endnote w:type="continuationSeparator" w:id="0">
    <w:p w14:paraId="4A772C7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909" w14:textId="77777777" w:rsidR="00491644" w:rsidRDefault="00491644">
    <w:pPr>
      <w:pStyle w:val="Footer"/>
    </w:pPr>
  </w:p>
  <w:p w14:paraId="691021F6" w14:textId="437EA1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CBD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57F3835" wp14:editId="3C9C118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A5A7FA7" wp14:editId="0CE0084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3763385" w14:textId="4564C6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029D" w14:textId="77777777" w:rsidR="00491644" w:rsidRDefault="00491644">
    <w:pPr>
      <w:pStyle w:val="Footer"/>
    </w:pPr>
  </w:p>
  <w:p w14:paraId="209F0B71" w14:textId="25D10D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6815" w14:textId="77777777" w:rsidR="00195CC4" w:rsidRDefault="00195CC4" w:rsidP="00491644">
      <w:r>
        <w:separator/>
      </w:r>
    </w:p>
  </w:footnote>
  <w:footnote w:type="continuationSeparator" w:id="0">
    <w:p w14:paraId="76200BA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E2D9" w14:textId="43D294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56F7B4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C218" w14:textId="10180F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389A" w14:textId="27DF6B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6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8E4265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139576">
    <w:abstractNumId w:val="4"/>
  </w:num>
  <w:num w:numId="2" w16cid:durableId="375662685">
    <w:abstractNumId w:val="2"/>
  </w:num>
  <w:num w:numId="3" w16cid:durableId="229315579">
    <w:abstractNumId w:val="0"/>
  </w:num>
  <w:num w:numId="4" w16cid:durableId="1973319430">
    <w:abstractNumId w:val="3"/>
  </w:num>
  <w:num w:numId="5" w16cid:durableId="1483548746">
    <w:abstractNumId w:val="1"/>
  </w:num>
  <w:num w:numId="6" w16cid:durableId="27914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869FC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6B2D73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DE6C0F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uiPriority w:val="1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2024-01-18T16:51:00Z</cp:lastPrinted>
  <dcterms:created xsi:type="dcterms:W3CDTF">2024-01-09T16:09:00Z</dcterms:created>
  <dcterms:modified xsi:type="dcterms:W3CDTF">2024-01-18T16:51:00Z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