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E1C591E" w:rsidR="00B17211" w:rsidRPr="00B17211" w:rsidRDefault="00B17211" w:rsidP="007F490F">
            <w:r w:rsidRPr="007F490F">
              <w:rPr>
                <w:rStyle w:val="Heading2Char"/>
              </w:rPr>
              <w:t>Our reference:</w:t>
            </w:r>
            <w:r>
              <w:t xml:space="preserve">  FOI 2</w:t>
            </w:r>
            <w:r w:rsidR="00B654B6">
              <w:t>4</w:t>
            </w:r>
            <w:r w:rsidR="00C8458F">
              <w:t>-0463</w:t>
            </w:r>
          </w:p>
          <w:p w14:paraId="34BDABA6" w14:textId="77F4E7C8" w:rsidR="00B17211" w:rsidRDefault="00456324" w:rsidP="00EE2373">
            <w:r w:rsidRPr="007F490F">
              <w:rPr>
                <w:rStyle w:val="Heading2Char"/>
              </w:rPr>
              <w:t>Respon</w:t>
            </w:r>
            <w:r w:rsidR="007D55F6">
              <w:rPr>
                <w:rStyle w:val="Heading2Char"/>
              </w:rPr>
              <w:t>ded to:</w:t>
            </w:r>
            <w:r w:rsidR="007F490F">
              <w:t xml:space="preserve">  </w:t>
            </w:r>
            <w:r w:rsidR="00C8458F">
              <w:t xml:space="preserve">16 February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A667115" w14:textId="77777777" w:rsidR="00C8458F" w:rsidRDefault="00C8458F" w:rsidP="00C8458F">
      <w:pPr>
        <w:pStyle w:val="Heading2"/>
      </w:pPr>
      <w:r>
        <w:rPr>
          <w:rStyle w:val="gmail-m426879363826651779gmail-normaltextrun"/>
        </w:rPr>
        <w:t>I would like to request the number of offences that were categorised as a corrosive offence in Scotland between 1st January 2023 and 31st December 2023 inclusive.</w:t>
      </w:r>
    </w:p>
    <w:p w14:paraId="2A762B56" w14:textId="7F800A56" w:rsidR="00C8458F" w:rsidRPr="00C8458F" w:rsidRDefault="00C8458F" w:rsidP="00C8458F">
      <w:pPr>
        <w:pStyle w:val="Heading2"/>
      </w:pPr>
      <w:r>
        <w:rPr>
          <w:rStyle w:val="gmail-m426879363826651779gmail-normaltextrun"/>
        </w:rPr>
        <w:t> 1. The number of offences that</w:t>
      </w:r>
      <w:r>
        <w:rPr>
          <w:rStyle w:val="gmail-m426879363826651779gmail-scxw173665040"/>
        </w:rPr>
        <w:t> </w:t>
      </w:r>
      <w:r>
        <w:rPr>
          <w:rStyle w:val="gmail-m426879363826651779gmail-normaltextrun"/>
        </w:rPr>
        <w:t xml:space="preserve">were recorded </w:t>
      </w:r>
      <w:r w:rsidRPr="00C8458F">
        <w:t>as physical corrosive substance/fluid attacks against the person.</w:t>
      </w:r>
    </w:p>
    <w:p w14:paraId="6D4F36B2" w14:textId="6E1981D8" w:rsidR="00C8458F" w:rsidRPr="00C8458F" w:rsidRDefault="00C8458F" w:rsidP="00C8458F">
      <w:pPr>
        <w:pStyle w:val="Heading2"/>
      </w:pPr>
      <w:r>
        <w:rPr>
          <w:rStyle w:val="gmail-m426879363826651779gmail-eop"/>
        </w:rPr>
        <w:t> </w:t>
      </w:r>
      <w:r>
        <w:rPr>
          <w:rStyle w:val="gmail-m426879363826651779gmail-normaltextrun"/>
        </w:rPr>
        <w:t xml:space="preserve">2. The number </w:t>
      </w:r>
      <w:r w:rsidRPr="00C8458F">
        <w:rPr>
          <w:rStyle w:val="gmail-m426879363826651779gmail-normaltextrun"/>
        </w:rPr>
        <w:t>of threats of corrosive substance/fluid attacks against the person.</w:t>
      </w:r>
    </w:p>
    <w:p w14:paraId="145117F0" w14:textId="25952742" w:rsidR="00C8458F" w:rsidRDefault="00C8458F" w:rsidP="00C8458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60FCA8B" w14:textId="63C36DC9" w:rsidR="00C8458F" w:rsidRDefault="00C8458F" w:rsidP="00C8458F">
      <w:r>
        <w:t>By way of explanation, we are unable to search crime reports based on any link to any corrosive substance. These would be recorded as assault, serious assault, attempted murder, murder etc and each report would have to manually reviewed for potential relevance. This is an exercise that would greatly exceed the cost threshold set out within the Act.</w:t>
      </w:r>
    </w:p>
    <w:p w14:paraId="34BDABBE" w14:textId="4396CC90"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ADEB5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E5032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9EA861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709753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6A23FA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35795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458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D4B78"/>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58F"/>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gmail-m426879363826651779gmail-paragraph">
    <w:name w:val="gmail-m426879363826651779gmail-paragraph"/>
    <w:basedOn w:val="Normal"/>
    <w:rsid w:val="00C8458F"/>
    <w:pPr>
      <w:spacing w:before="100" w:beforeAutospacing="1" w:after="100" w:afterAutospacing="1" w:line="240" w:lineRule="auto"/>
    </w:pPr>
    <w:rPr>
      <w:rFonts w:ascii="Calibri" w:hAnsi="Calibri" w:cs="Calibri"/>
      <w:sz w:val="22"/>
      <w:szCs w:val="22"/>
      <w:lang w:eastAsia="en-GB"/>
    </w:rPr>
  </w:style>
  <w:style w:type="character" w:customStyle="1" w:styleId="gmail-m426879363826651779gmail-normaltextrun">
    <w:name w:val="gmail-m426879363826651779gmail-normaltextrun"/>
    <w:basedOn w:val="DefaultParagraphFont"/>
    <w:rsid w:val="00C8458F"/>
  </w:style>
  <w:style w:type="character" w:customStyle="1" w:styleId="gmail-m426879363826651779gmail-scxw173665040">
    <w:name w:val="gmail-m426879363826651779gmail-scxw173665040"/>
    <w:basedOn w:val="DefaultParagraphFont"/>
    <w:rsid w:val="00C8458F"/>
  </w:style>
  <w:style w:type="character" w:customStyle="1" w:styleId="gmail-m426879363826651779gmail-eop">
    <w:name w:val="gmail-m426879363826651779gmail-eop"/>
    <w:basedOn w:val="DefaultParagraphFont"/>
    <w:rsid w:val="00C84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104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348</Words>
  <Characters>1984</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2024-02-16T11:15:00Z</dcterms:created>
  <dcterms:modified xsi:type="dcterms:W3CDTF">2024-02-16T11:25:00Z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