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6A6351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EF0646">
              <w:t>0668</w:t>
            </w:r>
          </w:p>
          <w:p w14:paraId="34BDABA6" w14:textId="6510174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73731">
              <w:t>13</w:t>
            </w:r>
            <w:r w:rsidR="006D5799">
              <w:t xml:space="preserve"> </w:t>
            </w:r>
            <w:r w:rsidR="00613283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455A1FB" w14:textId="192D9D75" w:rsidR="002042AD" w:rsidRDefault="002042AD" w:rsidP="0036503B">
      <w:pPr>
        <w:pStyle w:val="Heading2"/>
      </w:pPr>
      <w:r>
        <w:t>Please be advised that the following questions have been answered under the Freedom of Information Act as they do not fall under Subject Access Request legislation – the rest of your SAR will be answered by the Data Protection team separately.</w:t>
      </w:r>
    </w:p>
    <w:p w14:paraId="63318C74" w14:textId="77777777" w:rsidR="00A44879" w:rsidRPr="00A44879" w:rsidRDefault="00A44879" w:rsidP="00A44879"/>
    <w:p w14:paraId="34BDABA9" w14:textId="033DCADE" w:rsidR="00496A08" w:rsidRDefault="002042AD" w:rsidP="002042AD">
      <w:pPr>
        <w:pStyle w:val="Heading2"/>
      </w:pPr>
      <w:r w:rsidRPr="002042AD">
        <w:t>1. Can you tell me why a conviction is not rectified automatically, after a person has been to the appeal court and has had allegations deleted from conviction +</w:t>
      </w:r>
      <w:r w:rsidR="006F7B65">
        <w:t xml:space="preserve"> </w:t>
      </w:r>
      <w:r w:rsidRPr="002042AD">
        <w:t>charg</w:t>
      </w:r>
      <w:r w:rsidR="00A44879">
        <w:t>e</w:t>
      </w:r>
      <w:r w:rsidRPr="002042AD">
        <w:t xml:space="preserve">, with Police </w:t>
      </w:r>
      <w:r w:rsidR="006F7B65">
        <w:t>k</w:t>
      </w:r>
      <w:r w:rsidRPr="002042AD">
        <w:t>nowledge. I gave SCCRC, the my notification form, a</w:t>
      </w:r>
      <w:r w:rsidR="006F7B65">
        <w:t>t</w:t>
      </w:r>
      <w:r w:rsidRPr="002042AD">
        <w:t xml:space="preserve"> the last time I signed on at Police Station for non-crime.</w:t>
      </w:r>
    </w:p>
    <w:p w14:paraId="073BBC43" w14:textId="3276AE7C" w:rsidR="002042AD" w:rsidRDefault="002042AD" w:rsidP="002042AD">
      <w:r>
        <w:t xml:space="preserve">I can advise you that Police Scotland receives information on a daily basis from the Scottish Courts Service and the Criminal History System is updated accordingly. </w:t>
      </w:r>
    </w:p>
    <w:p w14:paraId="4FB48D53" w14:textId="133330A4" w:rsidR="002042AD" w:rsidRDefault="002042AD" w:rsidP="002042AD">
      <w:r>
        <w:t xml:space="preserve">You may be interested in the following: </w:t>
      </w:r>
      <w:hyperlink r:id="rId11" w:history="1">
        <w:r w:rsidR="0078745B">
          <w:rPr>
            <w:rStyle w:val="Hyperlink"/>
          </w:rPr>
          <w:t>Record Retention Standard Operating Procedure - Police Scotland</w:t>
        </w:r>
      </w:hyperlink>
    </w:p>
    <w:p w14:paraId="49394EC1" w14:textId="3FDEB655" w:rsidR="002042AD" w:rsidRDefault="002042AD" w:rsidP="002042AD">
      <w:r>
        <w:t xml:space="preserve">If you believe that your own record is incorrect you can apply for </w:t>
      </w:r>
      <w:r w:rsidR="00A44879">
        <w:t xml:space="preserve">Right to Rectification. Further details and a submitting form are available on our website: </w:t>
      </w:r>
      <w:hyperlink r:id="rId12" w:history="1">
        <w:r w:rsidR="00A44879">
          <w:rPr>
            <w:rStyle w:val="Hyperlink"/>
          </w:rPr>
          <w:t>Your Rights - Police Scotland</w:t>
        </w:r>
      </w:hyperlink>
    </w:p>
    <w:p w14:paraId="2D4E8B10" w14:textId="77777777" w:rsidR="00A44879" w:rsidRPr="002042AD" w:rsidRDefault="00A44879" w:rsidP="002042AD"/>
    <w:p w14:paraId="6A140CF3" w14:textId="7856172E" w:rsidR="002042AD" w:rsidRDefault="002042AD" w:rsidP="002042AD">
      <w:pPr>
        <w:pStyle w:val="Heading2"/>
      </w:pPr>
      <w:r>
        <w:t>2. If I was looking for an apology from the Police who would I ask.</w:t>
      </w:r>
    </w:p>
    <w:p w14:paraId="325F87D4" w14:textId="77777777" w:rsidR="002042AD" w:rsidRDefault="002042AD" w:rsidP="002042AD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15EAB060" w14:textId="77777777" w:rsidR="002042AD" w:rsidRDefault="002042AD" w:rsidP="002042AD">
      <w:r>
        <w:t>“Information which the applicant can reasonably obtain other than by requesting it […] is exempt information”.</w:t>
      </w:r>
    </w:p>
    <w:p w14:paraId="677D1CFA" w14:textId="55070573" w:rsidR="002042AD" w:rsidRDefault="002042AD" w:rsidP="002042AD">
      <w:r>
        <w:t>The information sought is publicly available:</w:t>
      </w:r>
      <w:r w:rsidR="00A44879">
        <w:t xml:space="preserve"> </w:t>
      </w:r>
      <w:hyperlink r:id="rId13" w:history="1">
        <w:r w:rsidR="00A44879">
          <w:rPr>
            <w:rStyle w:val="Hyperlink"/>
          </w:rPr>
          <w:t>Complaints - Police Scotland</w:t>
        </w:r>
      </w:hyperlink>
    </w:p>
    <w:p w14:paraId="10CD631A" w14:textId="77777777" w:rsidR="002042AD" w:rsidRPr="002042AD" w:rsidRDefault="002042AD" w:rsidP="002042AD"/>
    <w:p w14:paraId="1F0740A2" w14:textId="15E9905A" w:rsidR="002042AD" w:rsidRDefault="002042AD" w:rsidP="002042AD">
      <w:pPr>
        <w:pStyle w:val="Heading2"/>
      </w:pPr>
      <w:r>
        <w:t xml:space="preserve">3. To seek compensation from Police, what does the Police have to have done wrong for this to happen. And what is the form called at court that starts the process. </w:t>
      </w:r>
    </w:p>
    <w:p w14:paraId="34BDABB8" w14:textId="031ACEFA" w:rsidR="00255F1E" w:rsidRDefault="002042AD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="0078745B">
        <w:rPr>
          <w:rFonts w:eastAsiaTheme="majorEastAsia" w:cstheme="majorBidi"/>
          <w:bCs/>
          <w:color w:val="000000" w:themeColor="text1"/>
          <w:szCs w:val="26"/>
        </w:rPr>
        <w:t xml:space="preserve"> You may wish to consult a solicitor for advice. </w:t>
      </w:r>
    </w:p>
    <w:p w14:paraId="46C11943" w14:textId="77777777" w:rsidR="00707216" w:rsidRDefault="00707216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2EC13DB6" w14:textId="15FCDF45" w:rsidR="006F7B65" w:rsidRDefault="006F7B65" w:rsidP="006F7B65">
      <w:pPr>
        <w:pStyle w:val="Heading2"/>
      </w:pPr>
      <w:r>
        <w:t>4. Would a serving Police Officer have to declare her, or his friendship of 2 of the wittness’s in so sensitive a case.</w:t>
      </w:r>
    </w:p>
    <w:p w14:paraId="65292F87" w14:textId="78F2FB0D" w:rsidR="00707216" w:rsidRPr="00016255" w:rsidRDefault="00707216" w:rsidP="00707216">
      <w:r w:rsidRPr="00016255">
        <w:t xml:space="preserve">I must advise you that in terms of the Freedom of Information (Scotland) Act 2002, a public authority is only obliged to provide recorded information. Under Section 8 of the Act, information which requires a </w:t>
      </w:r>
      <w:r>
        <w:t>comment</w:t>
      </w:r>
      <w:r w:rsidRPr="00016255">
        <w:t xml:space="preserve"> response is not in essence a valid request</w:t>
      </w:r>
      <w:r>
        <w:t>.</w:t>
      </w:r>
    </w:p>
    <w:p w14:paraId="2629F3A4" w14:textId="4E4715ED" w:rsidR="00707216" w:rsidRDefault="00707216" w:rsidP="002318AE">
      <w:r>
        <w:t xml:space="preserve">However, to be of assistance, I can advise you that </w:t>
      </w:r>
      <w:r w:rsidR="002318AE" w:rsidRPr="002318AE">
        <w:t>Code of Ethics for Policing in Scotland</w:t>
      </w:r>
      <w:r>
        <w:t xml:space="preserve"> and Our Standards of Professional Behaviour are</w:t>
      </w:r>
      <w:r w:rsidR="002318AE">
        <w:t xml:space="preserve"> available on our website</w:t>
      </w:r>
      <w:r>
        <w:t>:</w:t>
      </w:r>
      <w:r w:rsidR="002318AE">
        <w:t xml:space="preserve"> </w:t>
      </w:r>
    </w:p>
    <w:p w14:paraId="18C2FA3C" w14:textId="4D2BD8D3" w:rsidR="002318AE" w:rsidRDefault="00E73731" w:rsidP="002318AE">
      <w:hyperlink r:id="rId14" w:history="1">
        <w:r w:rsidR="002318AE">
          <w:rPr>
            <w:rStyle w:val="Hyperlink"/>
          </w:rPr>
          <w:t>Code of Ethics for policing in Scotland - Police Scotland</w:t>
        </w:r>
      </w:hyperlink>
    </w:p>
    <w:p w14:paraId="3EDEC536" w14:textId="4FE14C6A" w:rsidR="00707216" w:rsidRDefault="00E73731" w:rsidP="002318AE">
      <w:hyperlink r:id="rId15" w:history="1">
        <w:r w:rsidR="00707216">
          <w:rPr>
            <w:rStyle w:val="Hyperlink"/>
          </w:rPr>
          <w:t>Our Standards of Professional Behaviour - Police Scotland</w:t>
        </w:r>
      </w:hyperlink>
    </w:p>
    <w:p w14:paraId="272840B5" w14:textId="77777777" w:rsidR="00707216" w:rsidRDefault="00707216" w:rsidP="002318AE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7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8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9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88C250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37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08D175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37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5285D7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37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FF7D30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37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BFCDCC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37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310484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37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42AD"/>
    <w:rsid w:val="00207326"/>
    <w:rsid w:val="002318AE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D5799"/>
    <w:rsid w:val="006F7B65"/>
    <w:rsid w:val="00707216"/>
    <w:rsid w:val="00750D83"/>
    <w:rsid w:val="00785DBC"/>
    <w:rsid w:val="0078745B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44879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D0E48"/>
    <w:rsid w:val="00E55D79"/>
    <w:rsid w:val="00E73731"/>
    <w:rsid w:val="00EE2373"/>
    <w:rsid w:val="00EF0646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787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otland.police.uk/about-us/how-we-do-it/complaints/" TargetMode="External"/><Relationship Id="rId18" Type="http://schemas.openxmlformats.org/officeDocument/2006/relationships/hyperlink" Target="mailto:enquiries@itspublicknowledge.info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ccess-to-information/data-protection/your-rights/" TargetMode="External"/><Relationship Id="rId17" Type="http://schemas.openxmlformats.org/officeDocument/2006/relationships/hyperlink" Target="http://www.itspublicknowledge.info/Appeal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foi@scotland.police.u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nhobty5i/record-retention-sop.docx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www.scotland.police.uk/about-us/who-we-are/our-standards-of-professional-behaviour/" TargetMode="External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://www.scotland.police.uk/access-to-information/freedom-of-information/disclosure-lo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cotland.police.uk/about-us/who-we-are/code-of-ethics-for-policing-in-scotland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schemas.microsoft.com/office/2006/metadata/properties"/>
    <ds:schemaRef ds:uri="0e32d40b-a8f5-4c24-a46b-b72b5f0b9b52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635</Words>
  <Characters>3620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2024-03-13T11:16:00Z</cp:lastPrinted>
  <dcterms:created xsi:type="dcterms:W3CDTF">2023-12-08T11:52:00Z</dcterms:created>
  <dcterms:modified xsi:type="dcterms:W3CDTF">2024-03-13T11:16:00Z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