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A03C91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51E06">
              <w:t>3643</w:t>
            </w:r>
          </w:p>
          <w:p w14:paraId="34BDABA6" w14:textId="2C373A3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07DE3">
              <w:t>22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135ECAD" w14:textId="77777777" w:rsidR="00D51E06" w:rsidRPr="00D51E06" w:rsidRDefault="00D51E06" w:rsidP="00D51E0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I would like to request the following information under the Freedom of Information (Scotland) Act 2002.</w:t>
      </w:r>
    </w:p>
    <w:p w14:paraId="4CC57B7E" w14:textId="77777777" w:rsidR="00D51E06" w:rsidRPr="00D51E06" w:rsidRDefault="00D51E06" w:rsidP="00D51E0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 xml:space="preserve">Please provide crime data covering the years </w:t>
      </w:r>
      <w:r w:rsidRPr="00D51E06">
        <w:rPr>
          <w:rFonts w:eastAsiaTheme="majorEastAsia" w:cstheme="majorBidi"/>
          <w:b/>
          <w:bCs/>
          <w:color w:val="000000" w:themeColor="text1"/>
          <w:szCs w:val="26"/>
        </w:rPr>
        <w:t>2014 to 2024 (inclusive)</w:t>
      </w:r>
      <w:r w:rsidRPr="00D51E06">
        <w:rPr>
          <w:rFonts w:eastAsiaTheme="majorEastAsia" w:cstheme="majorBidi"/>
          <w:b/>
          <w:color w:val="000000" w:themeColor="text1"/>
          <w:szCs w:val="26"/>
        </w:rPr>
        <w:t xml:space="preserve"> with the following fields or their closest available equivalents:</w:t>
      </w:r>
    </w:p>
    <w:p w14:paraId="4F1F7806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Number of Crimes</w:t>
      </w:r>
    </w:p>
    <w:p w14:paraId="054C6390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Year</w:t>
      </w:r>
    </w:p>
    <w:p w14:paraId="5E943592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Month Number</w:t>
      </w:r>
    </w:p>
    <w:p w14:paraId="76D80CF5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Month</w:t>
      </w:r>
    </w:p>
    <w:p w14:paraId="59761AEC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DATAZONE Code</w:t>
      </w:r>
    </w:p>
    <w:p w14:paraId="22F3BCC2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DATAZONE Name</w:t>
      </w:r>
    </w:p>
    <w:p w14:paraId="7B9D1CF7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Division Name</w:t>
      </w:r>
    </w:p>
    <w:p w14:paraId="556D1C4D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Crime Bulletin</w:t>
      </w:r>
    </w:p>
    <w:p w14:paraId="55E39774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Category</w:t>
      </w:r>
    </w:p>
    <w:p w14:paraId="1736230C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STATS CLASSCODE</w:t>
      </w:r>
    </w:p>
    <w:p w14:paraId="12EB3809" w14:textId="77777777" w:rsidR="00D51E06" w:rsidRPr="00D51E06" w:rsidRDefault="00D51E06" w:rsidP="00D51E06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Group Name</w:t>
      </w:r>
    </w:p>
    <w:p w14:paraId="64D17F58" w14:textId="77777777" w:rsidR="00D51E06" w:rsidRPr="00D51E06" w:rsidRDefault="00D51E06" w:rsidP="00D51E0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>If possible, I would appreciate receiving the data in a machine-readable format such as CSV or Excel.</w:t>
      </w:r>
    </w:p>
    <w:p w14:paraId="540F3726" w14:textId="77777777" w:rsidR="00D51E06" w:rsidRPr="00D51E06" w:rsidRDefault="00D51E06" w:rsidP="00D51E0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t xml:space="preserve">Additionally, I would like to request clarification on the </w:t>
      </w:r>
      <w:r w:rsidRPr="00D51E06">
        <w:rPr>
          <w:rFonts w:eastAsiaTheme="majorEastAsia" w:cstheme="majorBidi"/>
          <w:b/>
          <w:bCs/>
          <w:color w:val="000000" w:themeColor="text1"/>
          <w:szCs w:val="26"/>
        </w:rPr>
        <w:t>“Crime Bulletin”</w:t>
      </w:r>
      <w:r w:rsidRPr="00D51E06">
        <w:rPr>
          <w:rFonts w:eastAsiaTheme="majorEastAsia" w:cstheme="majorBidi"/>
          <w:b/>
          <w:color w:val="000000" w:themeColor="text1"/>
          <w:szCs w:val="26"/>
        </w:rPr>
        <w:t xml:space="preserve"> field. I have seen this mentioned in other FOI releases but have been unable to find a definition or explanation of what it represents. Could you please explain what the “Crime Bulletin” refers to in your datasets or records?</w:t>
      </w:r>
    </w:p>
    <w:p w14:paraId="66C38106" w14:textId="77777777" w:rsidR="00D51E06" w:rsidRPr="00D51E06" w:rsidRDefault="00D51E06" w:rsidP="00D51E0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539A34F" w14:textId="77777777" w:rsidR="00D51E06" w:rsidRPr="00D51E06" w:rsidRDefault="00D51E06" w:rsidP="00D51E0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E06">
        <w:rPr>
          <w:rFonts w:eastAsiaTheme="majorEastAsia" w:cstheme="majorBidi"/>
          <w:b/>
          <w:color w:val="000000" w:themeColor="text1"/>
          <w:szCs w:val="26"/>
        </w:rPr>
        <w:lastRenderedPageBreak/>
        <w:t>This request is made as part of a data project for Aberdeenshire Council, which aims to analyse local crime trends and spatial patterns across data zones.</w:t>
      </w:r>
    </w:p>
    <w:p w14:paraId="3F3B0FA0" w14:textId="3DA6CF6B" w:rsidR="00D51E06" w:rsidRDefault="00D877F9" w:rsidP="00D51E0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D877F9">
        <w:rPr>
          <w:rFonts w:eastAsiaTheme="majorEastAsia" w:cstheme="majorBidi"/>
          <w:bCs/>
          <w:color w:val="000000" w:themeColor="text1"/>
          <w:szCs w:val="26"/>
        </w:rPr>
        <w:t xml:space="preserve">Firstly,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as you mention in your last paragraph of your request this is in relation to Aberdeenshire Council, the information provided attached </w:t>
      </w:r>
      <w:r w:rsidR="00D556A1">
        <w:rPr>
          <w:rFonts w:eastAsiaTheme="majorEastAsia" w:cstheme="majorBidi"/>
          <w:bCs/>
          <w:color w:val="000000" w:themeColor="text1"/>
          <w:szCs w:val="26"/>
        </w:rPr>
        <w:t xml:space="preserve">in spreadsheet form </w:t>
      </w:r>
      <w:r>
        <w:rPr>
          <w:rFonts w:eastAsiaTheme="majorEastAsia" w:cstheme="majorBidi"/>
          <w:bCs/>
          <w:color w:val="000000" w:themeColor="text1"/>
          <w:szCs w:val="26"/>
        </w:rPr>
        <w:t>is specifically for the Aberdeenshire area only.</w:t>
      </w:r>
    </w:p>
    <w:p w14:paraId="60065CC6" w14:textId="1DF14487" w:rsidR="00707C6F" w:rsidRDefault="00D877F9" w:rsidP="00793DD5">
      <w:pPr>
        <w:tabs>
          <w:tab w:val="left" w:pos="5400"/>
        </w:tabs>
      </w:pPr>
      <w:r>
        <w:t xml:space="preserve">Furthermore, in relation to Question 2, as you can see from the spreadsheet provided, the Crime Bulletin field refers to the description of the crime or offence committed. </w:t>
      </w:r>
    </w:p>
    <w:p w14:paraId="379A73A7" w14:textId="77777777" w:rsidR="00D877F9" w:rsidRDefault="00D877F9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40290C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7D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255C72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7D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CC6E5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7D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0CF13D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7D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E39E56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7D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17E2DF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7D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71F1"/>
    <w:multiLevelType w:val="multilevel"/>
    <w:tmpl w:val="FCD4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854F7"/>
    <w:multiLevelType w:val="multilevel"/>
    <w:tmpl w:val="7C38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2057653363">
    <w:abstractNumId w:val="1"/>
  </w:num>
  <w:num w:numId="3" w16cid:durableId="122036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26102E"/>
    <w:rsid w:val="0031478E"/>
    <w:rsid w:val="0036503B"/>
    <w:rsid w:val="00376A4A"/>
    <w:rsid w:val="003D314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5F0B0A"/>
    <w:rsid w:val="00607DE3"/>
    <w:rsid w:val="00645CFA"/>
    <w:rsid w:val="00685219"/>
    <w:rsid w:val="006D5799"/>
    <w:rsid w:val="00707C6F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B208E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51E06"/>
    <w:rsid w:val="00D556A1"/>
    <w:rsid w:val="00D877F9"/>
    <w:rsid w:val="00DC398D"/>
    <w:rsid w:val="00E55D79"/>
    <w:rsid w:val="00EE2373"/>
    <w:rsid w:val="00EF0FBB"/>
    <w:rsid w:val="00EF4761"/>
    <w:rsid w:val="00EF6CF5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McNair, Jane-2</cp:lastModifiedBy>
  <cp:revision>2</cp:revision>
  <dcterms:created xsi:type="dcterms:W3CDTF">2025-12-22T11:37:00Z</dcterms:created>
  <dcterms:modified xsi:type="dcterms:W3CDTF">2025-12-22T11:37:00Z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