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66B66A9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C4CC0">
              <w:t>2890</w:t>
            </w:r>
          </w:p>
          <w:p w14:paraId="7F9C6BF8" w14:textId="7F154E77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528F6">
              <w:t>24</w:t>
            </w:r>
            <w:r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2E8B8B8" w14:textId="77777777" w:rsidR="00EC4CC0" w:rsidRPr="00EC4CC0" w:rsidRDefault="00EC4CC0" w:rsidP="00EC4CC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4CC0">
        <w:rPr>
          <w:rFonts w:eastAsiaTheme="majorEastAsia" w:cstheme="majorBidi"/>
          <w:b/>
          <w:color w:val="000000" w:themeColor="text1"/>
          <w:szCs w:val="26"/>
        </w:rPr>
        <w:t>Please provide me with the number of (a) stop and searches (b) positive stop and searches recorded in each local authority area for each of the last five years.</w:t>
      </w:r>
    </w:p>
    <w:p w14:paraId="2F5BE4AF" w14:textId="37302C87" w:rsidR="00EC4CC0" w:rsidRPr="007D1918" w:rsidRDefault="00EC4CC0" w:rsidP="00EC4CC0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>
        <w:rPr>
          <w:color w:val="000000"/>
        </w:rPr>
        <w:t>stop and search</w:t>
      </w:r>
      <w:r w:rsidRPr="006C7EEA">
        <w:rPr>
          <w:color w:val="000000"/>
        </w:rPr>
        <w:t xml:space="preserve"> statistics </w:t>
      </w:r>
      <w:r w:rsidRPr="007D1918">
        <w:rPr>
          <w:color w:val="000000"/>
        </w:rPr>
        <w:t>are publicly available.</w:t>
      </w:r>
    </w:p>
    <w:p w14:paraId="7360D3B4" w14:textId="77777777" w:rsidR="00EC4CC0" w:rsidRPr="007D1918" w:rsidRDefault="00EC4CC0" w:rsidP="00EC4CC0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64A6A131" w14:textId="77777777" w:rsidR="00EC4CC0" w:rsidRPr="007D1918" w:rsidRDefault="00EC4CC0" w:rsidP="00EC4CC0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6782B7EE" w14:textId="77777777" w:rsidR="00EC4CC0" w:rsidRPr="007D1918" w:rsidRDefault="00EC4CC0" w:rsidP="00EC4CC0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1CD70B37" w14:textId="77777777" w:rsidR="00EC4CC0" w:rsidRPr="007D1918" w:rsidRDefault="00EC4CC0" w:rsidP="00EC4CC0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00D60A16" w14:textId="77777777" w:rsidR="00EC4CC0" w:rsidRPr="007D1918" w:rsidRDefault="00EC4CC0" w:rsidP="00EC4CC0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2E4D9DF3" w14:textId="77777777" w:rsidR="00EC4CC0" w:rsidRPr="007D1918" w:rsidRDefault="00EC4CC0" w:rsidP="00EC4CC0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72B13058" w14:textId="77777777" w:rsidR="00EC4CC0" w:rsidRPr="0070300F" w:rsidRDefault="00EC4CC0" w:rsidP="00EC4CC0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  <w:r>
        <w:rPr>
          <w:color w:val="000000"/>
        </w:rPr>
        <w:tab/>
      </w:r>
    </w:p>
    <w:p w14:paraId="335C8A4C" w14:textId="6264A867" w:rsidR="00BF6B81" w:rsidRPr="00B11A55" w:rsidRDefault="00EC4CC0" w:rsidP="00EC4CC0">
      <w:pPr>
        <w:tabs>
          <w:tab w:val="left" w:pos="5400"/>
        </w:tabs>
      </w:pPr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8" w:history="1">
        <w:r>
          <w:rPr>
            <w:rStyle w:val="Hyperlink"/>
          </w:rPr>
          <w:t>Data Publication - Police Scotland</w:t>
        </w:r>
      </w:hyperlink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6D8D72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8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617987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8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3FF4CB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8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4C85C2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8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0D3FC5F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8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4DD146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28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528F6"/>
    <w:rsid w:val="00E55D79"/>
    <w:rsid w:val="00EC4CC0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stop-and-search/data-publicatio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398</Words>
  <Characters>2270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2023-11-24T13:03:00Z</cp:lastPrinted>
  <dcterms:created xsi:type="dcterms:W3CDTF">2021-10-06T12:31:00Z</dcterms:created>
  <dcterms:modified xsi:type="dcterms:W3CDTF">2023-11-24T13:04:00Z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