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3CBA77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D66A9">
              <w:t>2108</w:t>
            </w:r>
          </w:p>
          <w:p w14:paraId="5979BB04" w14:textId="144844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03F4">
              <w:t>13</w:t>
            </w:r>
            <w:r w:rsidR="006D5799">
              <w:t xml:space="preserve"> </w:t>
            </w:r>
            <w:r w:rsidR="009D66A9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AFE977" w14:textId="77777777" w:rsidR="009D66A9" w:rsidRDefault="009D66A9" w:rsidP="009D66A9">
      <w:pPr>
        <w:pStyle w:val="Heading2"/>
      </w:pPr>
      <w:r w:rsidRPr="009D66A9">
        <w:t>How many officers are currently waiting for ill health retirement assessment?</w:t>
      </w:r>
    </w:p>
    <w:p w14:paraId="76625F90" w14:textId="77777777" w:rsidR="00914D36" w:rsidRPr="00914D36" w:rsidRDefault="00914D36" w:rsidP="00914D36">
      <w:r w:rsidRPr="00914D36">
        <w:t xml:space="preserve">There are currently 54 officers at various stages within the IHR process.  </w:t>
      </w:r>
    </w:p>
    <w:p w14:paraId="285AFD6A" w14:textId="7A5ED432" w:rsidR="00914D36" w:rsidRPr="00914D36" w:rsidRDefault="00914D36" w:rsidP="00914D36">
      <w:r w:rsidRPr="00914D36">
        <w:t>26 of these are currently awaiting an assessment.</w:t>
      </w:r>
    </w:p>
    <w:p w14:paraId="169C3AE5" w14:textId="77777777" w:rsidR="009D66A9" w:rsidRDefault="009D66A9" w:rsidP="009D66A9">
      <w:pPr>
        <w:pStyle w:val="Heading2"/>
      </w:pPr>
      <w:r w:rsidRPr="009D66A9">
        <w:t>How many of these officers have been waiting more than 12 months for assessment?</w:t>
      </w:r>
    </w:p>
    <w:p w14:paraId="3B84A380" w14:textId="0098B530" w:rsidR="00914D36" w:rsidRPr="00914D36" w:rsidRDefault="00914D36" w:rsidP="00914D36">
      <w:r>
        <w:t>None</w:t>
      </w:r>
    </w:p>
    <w:p w14:paraId="028C33AB" w14:textId="77777777" w:rsidR="009D66A9" w:rsidRDefault="009D66A9" w:rsidP="009D66A9">
      <w:pPr>
        <w:pStyle w:val="Heading2"/>
      </w:pPr>
      <w:r w:rsidRPr="009D66A9">
        <w:t>How many of officers are on full pay while waiting ill health retirement assessment?</w:t>
      </w:r>
    </w:p>
    <w:p w14:paraId="26CE67EA" w14:textId="3F8E9F97" w:rsidR="00914D36" w:rsidRPr="00914D36" w:rsidRDefault="00914D36" w:rsidP="00914D36">
      <w:r w:rsidRPr="00914D36">
        <w:t>Three. Current provision of an extension of full pay when officers have been waiting more than 3 months in the process.  Some officers have not been in the process this long.</w:t>
      </w:r>
    </w:p>
    <w:p w14:paraId="57A6DDBE" w14:textId="77777777" w:rsidR="009D66A9" w:rsidRDefault="009D66A9" w:rsidP="009D66A9">
      <w:pPr>
        <w:pStyle w:val="Heading2"/>
      </w:pPr>
      <w:r w:rsidRPr="009D66A9">
        <w:t xml:space="preserve">What is the current waiting time to be seen by the force Selected Medical Practitioner? </w:t>
      </w:r>
    </w:p>
    <w:p w14:paraId="0D4595B2" w14:textId="7E46CE76" w:rsidR="00914D36" w:rsidRPr="00914D36" w:rsidRDefault="00914D36" w:rsidP="00914D36">
      <w:r w:rsidRPr="00914D36">
        <w:t>Average time from referral to SMP appointment is 6 months.</w:t>
      </w:r>
    </w:p>
    <w:p w14:paraId="3795ABD3" w14:textId="77777777" w:rsidR="009D66A9" w:rsidRPr="009D66A9" w:rsidRDefault="009D66A9" w:rsidP="009D66A9">
      <w:pPr>
        <w:pStyle w:val="Heading2"/>
      </w:pPr>
      <w:r w:rsidRPr="009D66A9">
        <w:t>What is the current time scale from applying to being approved for ill health retirement?</w:t>
      </w:r>
    </w:p>
    <w:p w14:paraId="39D6BC22" w14:textId="7AF5257F" w:rsidR="00BF6B81" w:rsidRPr="00B11A55" w:rsidRDefault="00914D36" w:rsidP="00793DD5">
      <w:pPr>
        <w:tabs>
          <w:tab w:val="left" w:pos="5400"/>
        </w:tabs>
      </w:pPr>
      <w:r w:rsidRPr="00914D36">
        <w:t xml:space="preserve">Average time in the process is 12 months.  (This includes cases where an officer has appealed which can prolong the process). 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6F964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17DE0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1823B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29604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5F145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510FF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03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150"/>
    <w:multiLevelType w:val="hybridMultilevel"/>
    <w:tmpl w:val="534E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73998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003F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14D36"/>
    <w:rsid w:val="009631A4"/>
    <w:rsid w:val="00977296"/>
    <w:rsid w:val="009D66A9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449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340</Words>
  <Characters>1944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2023-09-13T13:15:00Z</cp:lastPrinted>
  <dcterms:created xsi:type="dcterms:W3CDTF">2021-10-06T12:31:00Z</dcterms:created>
  <dcterms:modified xsi:type="dcterms:W3CDTF">2023-09-13T13:16:00Z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