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A874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17A9">
              <w:t>0360</w:t>
            </w:r>
          </w:p>
          <w:p w14:paraId="34BDABA6" w14:textId="14843C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17A9">
              <w:t>29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E63A93" w14:textId="23F1867D" w:rsidR="009417A9" w:rsidRDefault="009417A9" w:rsidP="009417A9">
      <w:pPr>
        <w:pStyle w:val="Heading2"/>
      </w:pPr>
      <w:r>
        <w:t>I wonder if it’s possible you can assist with some information around the Eva Burrows Centre, 49 Clyde Place, Cambuslang, G72 7QU.</w:t>
      </w:r>
    </w:p>
    <w:p w14:paraId="2141C8C2" w14:textId="03C122E2" w:rsidR="009417A9" w:rsidRDefault="009417A9" w:rsidP="009417A9">
      <w:pPr>
        <w:pStyle w:val="Heading2"/>
      </w:pPr>
      <w:r>
        <w:t>How many times in the last 12 months have the police been called to the centre.</w:t>
      </w:r>
    </w:p>
    <w:p w14:paraId="23019580" w14:textId="77777777" w:rsidR="00DE680E" w:rsidRDefault="009417A9" w:rsidP="00793DD5">
      <w:pPr>
        <w:tabs>
          <w:tab w:val="left" w:pos="5400"/>
        </w:tabs>
      </w:pPr>
      <w:r>
        <w:t xml:space="preserve">I </w:t>
      </w:r>
      <w:r w:rsidR="00DE680E">
        <w:t xml:space="preserve">can </w:t>
      </w:r>
      <w:proofErr w:type="spellStart"/>
      <w:r w:rsidR="00DE680E">
        <w:t>advice</w:t>
      </w:r>
      <w:proofErr w:type="spellEnd"/>
      <w:r w:rsidR="00DE680E">
        <w:t xml:space="preserve"> we have 226 Storm incidents when Police were contacted regarding Eva Burrows Centre. </w:t>
      </w:r>
    </w:p>
    <w:p w14:paraId="34BDABBD" w14:textId="5CE4703D" w:rsidR="00BF6B81" w:rsidRDefault="00DE680E" w:rsidP="00793DD5">
      <w:pPr>
        <w:tabs>
          <w:tab w:val="left" w:pos="5400"/>
        </w:tabs>
      </w:pPr>
      <w:r>
        <w:t>Of these 226 incidents Police Officers attended on 155 occasions.</w:t>
      </w:r>
      <w:r w:rsidR="009417A9">
        <w:t xml:space="preserve"> </w:t>
      </w:r>
    </w:p>
    <w:p w14:paraId="340686C5" w14:textId="77777777" w:rsidR="009417A9" w:rsidRDefault="009417A9" w:rsidP="009417A9">
      <w:pPr>
        <w:pStyle w:val="Heading2"/>
      </w:pPr>
      <w:r>
        <w:t>How many arrests and nature of arrears has there been out of this centre.</w:t>
      </w:r>
    </w:p>
    <w:p w14:paraId="03B01D99" w14:textId="77777777" w:rsidR="00DE680E" w:rsidRDefault="00DE680E" w:rsidP="00DE680E">
      <w:r>
        <w:t xml:space="preserve">Please be advised that Police in Scotland have the power to arrest an individual where there is sufficient evidence to support a charge against them - either for a common law offence or for a statutory offence where the statute empowers the police to arrest any person contravening its provisions.  </w:t>
      </w:r>
    </w:p>
    <w:p w14:paraId="166C16F4" w14:textId="77777777" w:rsidR="00DE680E" w:rsidRDefault="00DE680E" w:rsidP="00DE680E">
      <w:r>
        <w:t xml:space="preserve">There is however no mandatory recording process in relation to arrests as not all offenders are routinely arrested when they commit </w:t>
      </w:r>
      <w:proofErr w:type="gramStart"/>
      <w:r>
        <w:t>offences</w:t>
      </w:r>
      <w:proofErr w:type="gramEnd"/>
      <w:r>
        <w:t xml:space="preserve"> and some may be subject of a report to the Procurator Fiscal without ever having been arrested.</w:t>
      </w:r>
    </w:p>
    <w:p w14:paraId="2BF0129B" w14:textId="4EF58950" w:rsidR="009417A9" w:rsidRPr="00B11A55" w:rsidRDefault="00DE680E" w:rsidP="00DE680E">
      <w:r>
        <w:t>As such, in terms of Section 17 of the Freedom of Information (Scotland) Act 2002 I can confirm that the information you seek is not held by Police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04C9364" w14:textId="77777777" w:rsidR="009417A9" w:rsidRDefault="009417A9" w:rsidP="007F490F">
      <w:pPr>
        <w:jc w:val="both"/>
      </w:pPr>
    </w:p>
    <w:p w14:paraId="3749EFEA" w14:textId="77777777" w:rsidR="009417A9" w:rsidRDefault="009417A9" w:rsidP="007F490F">
      <w:pPr>
        <w:jc w:val="both"/>
      </w:pPr>
    </w:p>
    <w:p w14:paraId="044F4CD5" w14:textId="77777777" w:rsidR="009417A9" w:rsidRDefault="009417A9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35DE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8B6DB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15A14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5C490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1B20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224DD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F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F3FDD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17A9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680E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17A9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7A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0e32d40b-a8f5-4c24-a46b-b72b5f0b9b52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2024-02-29T15:31:00Z</cp:lastPrinted>
  <dcterms:created xsi:type="dcterms:W3CDTF">2024-02-29T11:27:00Z</dcterms:created>
  <dcterms:modified xsi:type="dcterms:W3CDTF">2024-02-29T15:32:00Z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