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F5D652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806CD0">
              <w:t>1716</w:t>
            </w:r>
          </w:p>
          <w:p w14:paraId="34BDABA6" w14:textId="3D2B071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D22EE">
              <w:t>11</w:t>
            </w:r>
            <w:r w:rsidR="006D5799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3658F79" w14:textId="084AFA00" w:rsidR="00806CD0" w:rsidRPr="00806CD0" w:rsidRDefault="00806CD0" w:rsidP="00806CD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06CD0">
        <w:rPr>
          <w:rFonts w:eastAsiaTheme="majorEastAsia" w:cstheme="majorBidi"/>
          <w:b/>
          <w:color w:val="000000" w:themeColor="text1"/>
          <w:szCs w:val="26"/>
        </w:rPr>
        <w:t>Q1 The response makes reference to ‘perpetrators’ and yet the Joint Protocol uses the language ‘suspects’ and ‘accused’.</w:t>
      </w:r>
    </w:p>
    <w:p w14:paraId="36188D1C" w14:textId="4D26F87E" w:rsidR="00806CD0" w:rsidRPr="00806CD0" w:rsidRDefault="00806CD0" w:rsidP="00806CD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06CD0">
        <w:rPr>
          <w:rFonts w:eastAsiaTheme="majorEastAsia" w:cstheme="majorBidi"/>
          <w:b/>
          <w:color w:val="000000" w:themeColor="text1"/>
          <w:szCs w:val="26"/>
        </w:rPr>
        <w:t>Does police use of the language ‘perpetrator’ imply guilt?</w:t>
      </w:r>
    </w:p>
    <w:p w14:paraId="66EA3054" w14:textId="77777777" w:rsidR="00806CD0" w:rsidRPr="00806CD0" w:rsidRDefault="00806CD0" w:rsidP="00806CD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06CD0">
        <w:rPr>
          <w:rFonts w:eastAsiaTheme="majorEastAsia" w:cstheme="majorBidi"/>
          <w:b/>
          <w:color w:val="000000" w:themeColor="text1"/>
          <w:szCs w:val="26"/>
        </w:rPr>
        <w:t>Q2 The response refers to approaching ‘potential victims’ in cases of ‘serial perpetrators’. What assessment is made about an ex partner of a suspect being a ‘potential victim’ before being approached?</w:t>
      </w:r>
    </w:p>
    <w:p w14:paraId="0FA1B73B" w14:textId="7EA55572" w:rsidR="00806CD0" w:rsidRDefault="00806CD0" w:rsidP="00806CD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It should be noted that the above request is a follow up to FOI 25-1366 and I must advise 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4D48131E" w14:textId="1B6772FC" w:rsidR="00806CD0" w:rsidRDefault="00806CD0" w:rsidP="00806CD0">
      <w:r w:rsidRPr="00806CD0">
        <w:rPr>
          <w:rFonts w:eastAsiaTheme="majorEastAsia" w:cstheme="majorBidi"/>
          <w:bCs/>
          <w:color w:val="000000" w:themeColor="text1"/>
          <w:szCs w:val="26"/>
        </w:rPr>
        <w:t>By way of explanation</w:t>
      </w:r>
      <w:r>
        <w:rPr>
          <w:rFonts w:eastAsiaTheme="majorEastAsia" w:cstheme="majorBidi"/>
          <w:bCs/>
          <w:color w:val="000000" w:themeColor="text1"/>
          <w:szCs w:val="26"/>
        </w:rPr>
        <w:t>, a</w:t>
      </w:r>
      <w:r w:rsidRPr="00B541FF">
        <w:t>s you may be aware, the Act provides a right of access to recorded information only.  </w:t>
      </w:r>
      <w:r>
        <w:t>Questions seeking</w:t>
      </w:r>
      <w:r w:rsidRPr="00B541FF">
        <w:t> </w:t>
      </w:r>
      <w:r>
        <w:t xml:space="preserve">the creation of </w:t>
      </w:r>
      <w:r w:rsidRPr="00B541FF">
        <w:t>comment or opinion</w:t>
      </w:r>
      <w:r>
        <w:t xml:space="preserve"> in relation to a particular query, </w:t>
      </w:r>
      <w:r w:rsidRPr="00B541FF">
        <w:t xml:space="preserve">are not therefore valid in terms of </w:t>
      </w:r>
      <w:hyperlink r:id="rId11" w:history="1">
        <w:r>
          <w:rPr>
            <w:rStyle w:val="Hyperlink"/>
          </w:rPr>
          <w:t>section 8 of the Act</w:t>
        </w:r>
      </w:hyperlink>
      <w:r w:rsidRPr="00B541FF">
        <w:t>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E5A20F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70F8B8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2680D0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1E51CD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78BBE8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51BA62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F1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13CB1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06B0"/>
    <w:rsid w:val="00557306"/>
    <w:rsid w:val="00645CFA"/>
    <w:rsid w:val="00685219"/>
    <w:rsid w:val="006C477D"/>
    <w:rsid w:val="006D5799"/>
    <w:rsid w:val="007016B1"/>
    <w:rsid w:val="007440EA"/>
    <w:rsid w:val="00750D83"/>
    <w:rsid w:val="00785DBC"/>
    <w:rsid w:val="00793DD5"/>
    <w:rsid w:val="007D55F6"/>
    <w:rsid w:val="007F490F"/>
    <w:rsid w:val="00806CD0"/>
    <w:rsid w:val="00854A15"/>
    <w:rsid w:val="0086779C"/>
    <w:rsid w:val="00874BFD"/>
    <w:rsid w:val="008964EF"/>
    <w:rsid w:val="00915E01"/>
    <w:rsid w:val="00957998"/>
    <w:rsid w:val="009631A4"/>
    <w:rsid w:val="00977296"/>
    <w:rsid w:val="00A04A7E"/>
    <w:rsid w:val="00A25E93"/>
    <w:rsid w:val="00A320FF"/>
    <w:rsid w:val="00A70AC0"/>
    <w:rsid w:val="00A84EA9"/>
    <w:rsid w:val="00AC443C"/>
    <w:rsid w:val="00AC6465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F3689"/>
    <w:rsid w:val="00E25AB4"/>
    <w:rsid w:val="00E366D4"/>
    <w:rsid w:val="00E55D79"/>
    <w:rsid w:val="00ED22EE"/>
    <w:rsid w:val="00EE2373"/>
    <w:rsid w:val="00EF0FBB"/>
    <w:rsid w:val="00EF4761"/>
    <w:rsid w:val="00F47C82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9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gov.uk/asp/2002/13/section/8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332</Words>
  <Characters>1899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2025-06-11T07:50:00Z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