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5981C242" w:rsidR="00B17211" w:rsidRPr="00B17211" w:rsidRDefault="00B17211" w:rsidP="007F490F">
            <w:r w:rsidRPr="007F490F">
              <w:rPr>
                <w:rStyle w:val="Heading2Char"/>
              </w:rPr>
              <w:t>Our reference:</w:t>
            </w:r>
            <w:r>
              <w:t xml:space="preserve">  FOI 2</w:t>
            </w:r>
            <w:r w:rsidR="00AC443C">
              <w:t>3</w:t>
            </w:r>
            <w:r>
              <w:t>-</w:t>
            </w:r>
            <w:r w:rsidR="00573F83">
              <w:t>1975</w:t>
            </w:r>
          </w:p>
          <w:p w14:paraId="5979BB04" w14:textId="6A4E0AB4" w:rsidR="00B17211" w:rsidRDefault="00456324" w:rsidP="00EE2373">
            <w:r w:rsidRPr="007F490F">
              <w:rPr>
                <w:rStyle w:val="Heading2Char"/>
              </w:rPr>
              <w:t>Respon</w:t>
            </w:r>
            <w:r w:rsidR="007D55F6">
              <w:rPr>
                <w:rStyle w:val="Heading2Char"/>
              </w:rPr>
              <w:t>ded to:</w:t>
            </w:r>
            <w:r w:rsidR="007F490F">
              <w:t xml:space="preserve">  </w:t>
            </w:r>
            <w:r w:rsidR="009D7F48">
              <w:t>30</w:t>
            </w:r>
            <w:r w:rsidR="006D5799">
              <w:t xml:space="preserve"> </w:t>
            </w:r>
            <w:r w:rsidR="00074F2E">
              <w:t>August</w:t>
            </w:r>
            <w:r>
              <w:t xml:space="preserve"> 2023</w:t>
            </w:r>
          </w:p>
        </w:tc>
      </w:tr>
    </w:tbl>
    <w:p w14:paraId="0BED3637" w14:textId="77777777" w:rsidR="009D7F48" w:rsidRDefault="00793DD5" w:rsidP="009D7F48">
      <w:r w:rsidRPr="00793DD5">
        <w:t xml:space="preserve">Your recent request for information is replicated below, together with </w:t>
      </w:r>
      <w:r w:rsidR="004341F0">
        <w:t>our</w:t>
      </w:r>
      <w:r w:rsidRPr="00793DD5">
        <w:t xml:space="preserve"> response.</w:t>
      </w:r>
    </w:p>
    <w:p w14:paraId="1C69C1E0" w14:textId="77777777" w:rsidR="004A50AB" w:rsidRDefault="00573F83" w:rsidP="004A50AB">
      <w:pPr>
        <w:pStyle w:val="Heading2"/>
      </w:pPr>
      <w:r w:rsidRPr="00573F83">
        <w:t>The total number of reports received of theft from the four airports listed below broken down by location and year in 2019, 2020 2021, 2022 and 2023.</w:t>
      </w:r>
    </w:p>
    <w:p w14:paraId="47F7AEEF" w14:textId="77777777" w:rsidR="004A50AB" w:rsidRDefault="005836C0" w:rsidP="004A50AB">
      <w:pPr>
        <w:pStyle w:val="Heading2"/>
      </w:pPr>
      <w:r>
        <w:t>The total number of thefts are as follows:</w:t>
      </w:r>
    </w:p>
    <w:p w14:paraId="135DB6EF" w14:textId="3C0C892F" w:rsidR="005836C0" w:rsidRDefault="005836C0" w:rsidP="004A50AB">
      <w:pPr>
        <w:pStyle w:val="Heading2"/>
      </w:pPr>
      <w:r>
        <w:t>Aberdeen Airport</w:t>
      </w:r>
    </w:p>
    <w:p w14:paraId="67C68EB1" w14:textId="56BD0C17" w:rsidR="00405C19" w:rsidRDefault="00405C19" w:rsidP="009D7F48">
      <w:pPr>
        <w:pStyle w:val="Heading2"/>
      </w:pPr>
      <w:r>
        <w:t xml:space="preserve">2019 – 13, 2020 – 5, 2021 – 3, 2022 – 7, 2023 – 4 </w:t>
      </w:r>
    </w:p>
    <w:p w14:paraId="7F24B931" w14:textId="5383B539" w:rsidR="00405C19" w:rsidRDefault="00405C19" w:rsidP="009D7F48">
      <w:pPr>
        <w:pStyle w:val="Heading2"/>
      </w:pPr>
      <w:r>
        <w:t>Edinburgh Airport</w:t>
      </w:r>
    </w:p>
    <w:p w14:paraId="7F62BDB4" w14:textId="579E5128" w:rsidR="00405C19" w:rsidRDefault="00405C19" w:rsidP="009D7F48">
      <w:pPr>
        <w:pStyle w:val="Heading2"/>
      </w:pPr>
      <w:r>
        <w:t>2019 – 71, 2020 – 14, 2021 – 12, 2022 – 66, 2023 – 37</w:t>
      </w:r>
    </w:p>
    <w:p w14:paraId="3A49759E" w14:textId="6DC516B9" w:rsidR="00405C19" w:rsidRDefault="00405C19" w:rsidP="009D7F48">
      <w:pPr>
        <w:pStyle w:val="Heading2"/>
      </w:pPr>
      <w:r>
        <w:t>Glasgow Airport</w:t>
      </w:r>
    </w:p>
    <w:p w14:paraId="1EA22819" w14:textId="6D30CA60" w:rsidR="00405C19" w:rsidRDefault="00405C19" w:rsidP="009D7F48">
      <w:pPr>
        <w:pStyle w:val="Heading2"/>
      </w:pPr>
      <w:r>
        <w:t xml:space="preserve">2019 – 94, 2020 – 23, 2021 – 32, 2022 – 54, 2023 – 33 </w:t>
      </w:r>
    </w:p>
    <w:p w14:paraId="61F81859" w14:textId="56F69ECD" w:rsidR="00405C19" w:rsidRDefault="00405C19" w:rsidP="009D7F48">
      <w:pPr>
        <w:pStyle w:val="Heading2"/>
      </w:pPr>
      <w:r>
        <w:t xml:space="preserve">Prestwick Airport </w:t>
      </w:r>
    </w:p>
    <w:p w14:paraId="2800D42A" w14:textId="1B995AC2" w:rsidR="00405C19" w:rsidRDefault="00405C19" w:rsidP="009D7F48">
      <w:pPr>
        <w:pStyle w:val="Heading2"/>
      </w:pPr>
      <w:r>
        <w:t>2019 – 8, 2020 – 3, 2022 – 2</w:t>
      </w:r>
    </w:p>
    <w:p w14:paraId="50588448" w14:textId="62E1654C" w:rsidR="00405C19" w:rsidRDefault="00573F83" w:rsidP="009D7F48">
      <w:pPr>
        <w:pStyle w:val="Heading2"/>
      </w:pPr>
      <w:r w:rsidRPr="00573F83">
        <w:t>The total number of reports received of theft from an individual that took place on an airplane that landed or took off from the four airports listed below and fell under Police Scotland’s jurisdiction, broken down by location and year in 2019, 2020 2021, 2022, and 2023.</w:t>
      </w:r>
    </w:p>
    <w:p w14:paraId="029AC758" w14:textId="756336D4" w:rsidR="00573F83" w:rsidRDefault="00573F83" w:rsidP="009D7F48">
      <w:pPr>
        <w:pStyle w:val="Heading2"/>
      </w:pPr>
      <w:r w:rsidRPr="00573F83">
        <w:t>Where the thefts took place at the four airports listed below, the total value of goods stolen from an individual broken down by location and year in 2019, 2020 2021, 2022 and 2023.</w:t>
      </w:r>
    </w:p>
    <w:p w14:paraId="6BFAB4B8" w14:textId="77777777" w:rsidR="004A50AB" w:rsidRDefault="004A50AB" w:rsidP="004A50AB"/>
    <w:p w14:paraId="0EE4B2EA" w14:textId="76B083E9" w:rsidR="004A50AB" w:rsidRPr="004A50AB" w:rsidRDefault="00573F83" w:rsidP="004A50AB">
      <w:pPr>
        <w:pStyle w:val="Heading2"/>
      </w:pPr>
      <w:r w:rsidRPr="00573F83">
        <w:lastRenderedPageBreak/>
        <w:t>Where the thefts took place on a plane that took off or landed at the four airports listed below and fell under Police Scotland’s jurisdiction, the total value of goods stolen, broken down by location and year in 2019, 2020 2021, 2022 and 202</w:t>
      </w:r>
      <w:r w:rsidR="004A50AB">
        <w:t>3.</w:t>
      </w:r>
    </w:p>
    <w:p w14:paraId="35D6E0FC" w14:textId="7B01D30C" w:rsidR="00573F83" w:rsidRDefault="00573F83" w:rsidP="009D7F48">
      <w:pPr>
        <w:pStyle w:val="Heading2"/>
      </w:pPr>
      <w:r w:rsidRPr="00573F83">
        <w:t>The total number of individuals charged for theft from a person at the four airports listed below broken down by location and year in 2019, 2020, 2021, 2022 and 2023.</w:t>
      </w:r>
    </w:p>
    <w:p w14:paraId="50448423" w14:textId="0077A115" w:rsidR="004A50AB" w:rsidRPr="004A50AB" w:rsidRDefault="00EF0B07" w:rsidP="004A50AB">
      <w:pPr>
        <w:pStyle w:val="Heading2"/>
      </w:pPr>
      <w:r w:rsidRPr="00EF0B07">
        <w:t>The total number of individuals charged for theft from a person that took place on a plane that took off or landed at the four airports listed below and fell under Police Scotland’s jurisdiction, broken down by location and year in 2019, 2020, 2021, 2022 and 2023.</w:t>
      </w:r>
    </w:p>
    <w:p w14:paraId="2EF00B39" w14:textId="77777777" w:rsidR="001C65C8" w:rsidRDefault="001C65C8" w:rsidP="001C65C8">
      <w:pPr>
        <w:tabs>
          <w:tab w:val="left" w:pos="5400"/>
        </w:tabs>
      </w:pPr>
      <w:r>
        <w:t>In accordance with Sections 12(1) (Excessive cost of compliance) and 16(4) (Refusal of request) of the Freedom of Information (Scotland) Act 2002 (the Act), this letter represents a Refusal Notice.</w:t>
      </w:r>
    </w:p>
    <w:p w14:paraId="39D6BC22" w14:textId="60867024" w:rsidR="00BF6B81" w:rsidRPr="00B11A55" w:rsidRDefault="001C65C8" w:rsidP="001C65C8">
      <w:pPr>
        <w:tabs>
          <w:tab w:val="left" w:pos="5400"/>
        </w:tabs>
      </w:pPr>
      <w:r>
        <w:t xml:space="preserve">By way of explanation, to provide this information </w:t>
      </w:r>
      <w:r w:rsidR="00846F0A">
        <w:t>f</w:t>
      </w:r>
      <w:r>
        <w:t>or Glasgow, Edinburgh, Prestwick and Aberdeen Airports would require</w:t>
      </w:r>
      <w:r w:rsidR="00501DCC">
        <w:t xml:space="preserve"> us</w:t>
      </w:r>
      <w:r>
        <w:t xml:space="preserve"> to individually search each incident</w:t>
      </w:r>
      <w:r w:rsidR="00846F0A">
        <w:t>. We would need to identify if the crime took place on an aircraft and the further information you have asked to be extracted.</w:t>
      </w:r>
      <w:r>
        <w:t xml:space="preserve"> For the time period requested there were </w:t>
      </w:r>
      <w:r w:rsidR="00501DCC">
        <w:t>485 theft incidents at these locations</w:t>
      </w:r>
      <w:r>
        <w:t xml:space="preserve">. If we were to use the example it took a minimum of </w:t>
      </w:r>
      <w:r w:rsidR="00501DCC">
        <w:t>10</w:t>
      </w:r>
      <w:r>
        <w:t xml:space="preserve"> minutes to check each </w:t>
      </w:r>
      <w:r w:rsidR="00501DCC">
        <w:t>incident</w:t>
      </w:r>
      <w:r>
        <w:t xml:space="preserve"> for information requested, then calculations show it would take approximately </w:t>
      </w:r>
      <w:r w:rsidR="00501DCC">
        <w:t>80</w:t>
      </w:r>
      <w:r>
        <w:t xml:space="preserve"> hours, and would cost approximately £</w:t>
      </w:r>
      <w:r w:rsidR="00501DCC">
        <w:t>1,212.50</w:t>
      </w:r>
      <w:r>
        <w:t xml:space="preserve"> to carry out this task. This is in excess of the £600 prescribed by the Scottish Ministers under the Act.</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57BE47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5DC99A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1A6E62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7C5EA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785202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6AE9CF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1C65C8"/>
    <w:rsid w:val="00207326"/>
    <w:rsid w:val="00253DF6"/>
    <w:rsid w:val="00255F1E"/>
    <w:rsid w:val="0036503B"/>
    <w:rsid w:val="003D6D03"/>
    <w:rsid w:val="003E12CA"/>
    <w:rsid w:val="004010DC"/>
    <w:rsid w:val="00405C19"/>
    <w:rsid w:val="004341F0"/>
    <w:rsid w:val="00456324"/>
    <w:rsid w:val="00475460"/>
    <w:rsid w:val="00490317"/>
    <w:rsid w:val="00491644"/>
    <w:rsid w:val="00496A08"/>
    <w:rsid w:val="004A50AB"/>
    <w:rsid w:val="004E1605"/>
    <w:rsid w:val="004F653C"/>
    <w:rsid w:val="00501DCC"/>
    <w:rsid w:val="00540A52"/>
    <w:rsid w:val="00557306"/>
    <w:rsid w:val="00573F83"/>
    <w:rsid w:val="005836C0"/>
    <w:rsid w:val="006D5799"/>
    <w:rsid w:val="0071689E"/>
    <w:rsid w:val="00750D83"/>
    <w:rsid w:val="00793DD5"/>
    <w:rsid w:val="007D55F6"/>
    <w:rsid w:val="007F490F"/>
    <w:rsid w:val="00846F0A"/>
    <w:rsid w:val="0086779C"/>
    <w:rsid w:val="00874BFD"/>
    <w:rsid w:val="008964EF"/>
    <w:rsid w:val="009631A4"/>
    <w:rsid w:val="00977296"/>
    <w:rsid w:val="009D7F48"/>
    <w:rsid w:val="00A12DC7"/>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0B07"/>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572</Words>
  <Characters>3261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2023-08-25T11:05:00Z</dcterms:created>
  <dcterms:modified xsi:type="dcterms:W3CDTF">2023-08-30T11:01:00Z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