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6F66D0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D062F">
              <w:t>3499</w:t>
            </w:r>
          </w:p>
          <w:p w14:paraId="34BDABA6" w14:textId="783451B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0517B">
              <w:t>25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326ABBB" w14:textId="77777777" w:rsidR="00BD062F" w:rsidRDefault="00BD062F" w:rsidP="00BD062F">
      <w:pPr>
        <w:pStyle w:val="Heading2"/>
      </w:pPr>
      <w:r w:rsidRPr="00BD062F">
        <w:t xml:space="preserve">At the police awards ceremony in relation to Operation Talla aired on Policing TV (see </w:t>
      </w:r>
      <w:hyperlink r:id="rId11" w:history="1">
        <w:r w:rsidRPr="00BD062F">
          <w:rPr>
            <w:rStyle w:val="Hyperlink"/>
          </w:rPr>
          <w:t>https://youtu.be/tdsnsssIKx4</w:t>
        </w:r>
      </w:hyperlink>
      <w:r w:rsidRPr="00BD062F">
        <w:t>)</w:t>
      </w:r>
      <w:r>
        <w:t xml:space="preserve"> </w:t>
      </w:r>
      <w:r w:rsidRPr="00BD062F">
        <w:t>Martin Hewitt said at 04:33 “It was illegal to be outside your house”. </w:t>
      </w:r>
    </w:p>
    <w:p w14:paraId="34BDABB8" w14:textId="407E9A1C" w:rsidR="00255F1E" w:rsidRDefault="00BD062F" w:rsidP="009876E9">
      <w:pPr>
        <w:pStyle w:val="Heading2"/>
      </w:pPr>
      <w:r w:rsidRPr="00BD062F">
        <w:t>Can you please point me to the relevant legislation which applied to people living in Scotland which made it “illegal to be outside your house”?</w:t>
      </w:r>
    </w:p>
    <w:p w14:paraId="752A78DF" w14:textId="77777777" w:rsidR="009876E9" w:rsidRDefault="009876E9" w:rsidP="009876E9">
      <w:r w:rsidRPr="009876E9">
        <w:t>The information sought is held by Police Scotland, but I am refusing to provide it in terms of section 16(1) of the Act on the basis that the section 25(1) exemption applies:</w:t>
      </w:r>
    </w:p>
    <w:p w14:paraId="7725A185" w14:textId="3954616E" w:rsidR="009876E9" w:rsidRPr="009876E9" w:rsidRDefault="009876E9" w:rsidP="009876E9">
      <w:r w:rsidRPr="009876E9">
        <w:t>“Information which the applicant can reasonably obtain other than by requesting it […] is exempt information”.</w:t>
      </w:r>
    </w:p>
    <w:p w14:paraId="0D1EAF83" w14:textId="4AD666F0" w:rsidR="009876E9" w:rsidRDefault="009876E9" w:rsidP="009D2AA5">
      <w:pPr>
        <w:tabs>
          <w:tab w:val="left" w:pos="5400"/>
        </w:tabs>
      </w:pPr>
      <w:r>
        <w:t xml:space="preserve">To be of assistance, I can advise that all legislation is available on </w:t>
      </w:r>
      <w:r w:rsidR="00B8687F">
        <w:t xml:space="preserve">the </w:t>
      </w:r>
      <w:hyperlink r:id="rId12" w:tgtFrame="_blank" w:history="1">
        <w:r w:rsidRPr="009876E9">
          <w:rPr>
            <w:rStyle w:val="Hyperlink"/>
          </w:rPr>
          <w:t>Legislation.gov.uk</w:t>
        </w:r>
      </w:hyperlink>
      <w:r w:rsidR="00B8687F">
        <w:t xml:space="preserve"> </w:t>
      </w:r>
      <w:r w:rsidR="00A5067B">
        <w:t>website</w:t>
      </w:r>
      <w:r w:rsidRPr="009876E9">
        <w:t> </w:t>
      </w:r>
      <w:r w:rsidR="00A5067B">
        <w:t xml:space="preserve">– in this instance, you may be particularly interested in the following: the </w:t>
      </w:r>
      <w:hyperlink r:id="rId13" w:tgtFrame="_blank" w:history="1">
        <w:r w:rsidRPr="009876E9">
          <w:rPr>
            <w:rStyle w:val="Hyperlink"/>
          </w:rPr>
          <w:t>Coronavirus Act 2020</w:t>
        </w:r>
      </w:hyperlink>
      <w:r w:rsidRPr="009876E9">
        <w:t> and/or </w:t>
      </w:r>
      <w:hyperlink r:id="rId14" w:tgtFrame="_blank" w:history="1">
        <w:r w:rsidRPr="009876E9">
          <w:rPr>
            <w:rStyle w:val="Hyperlink"/>
          </w:rPr>
          <w:t>The Health Protection (Coronavirus) (Restrictions and Requirements) (Local Levels) (Scotland) Amendment (No. 3) Regulations 2020</w:t>
        </w:r>
      </w:hyperlink>
      <w:r w:rsidR="00A5067B">
        <w:t xml:space="preserve">. </w:t>
      </w:r>
    </w:p>
    <w:p w14:paraId="6355C1E4" w14:textId="34119366" w:rsidR="00993CE1" w:rsidRDefault="009876E9" w:rsidP="00993CE1">
      <w:pPr>
        <w:tabs>
          <w:tab w:val="left" w:pos="5400"/>
        </w:tabs>
      </w:pPr>
      <w:r>
        <w:t xml:space="preserve">Additionally, I can also refer you to </w:t>
      </w:r>
      <w:r w:rsidR="00B8687F">
        <w:t>the relevan</w:t>
      </w:r>
      <w:r w:rsidR="00A5067B">
        <w:t xml:space="preserve">t </w:t>
      </w:r>
      <w:hyperlink r:id="rId15" w:tgtFrame="_blank" w:history="1">
        <w:r w:rsidR="00993CE1">
          <w:rPr>
            <w:rStyle w:val="Hyperlink"/>
          </w:rPr>
          <w:t>COVID-19 Police Scotland Response</w:t>
        </w:r>
      </w:hyperlink>
      <w:r w:rsidR="00993CE1">
        <w:t xml:space="preserve"> webpage which is publicly </w:t>
      </w:r>
      <w:r w:rsidR="00F443EA">
        <w:t>accessible</w:t>
      </w:r>
      <w:r w:rsidR="00993CE1">
        <w:t xml:space="preserve"> on our website.</w:t>
      </w:r>
    </w:p>
    <w:p w14:paraId="6BE66D42" w14:textId="72E124F6" w:rsidR="009876E9" w:rsidRPr="00B11A55" w:rsidRDefault="009876E9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7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8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9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767F1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2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565F73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2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E5D78A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2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B020AC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2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2002DA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2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021D1B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2D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F345C"/>
    <w:rsid w:val="0036503B"/>
    <w:rsid w:val="00376A4A"/>
    <w:rsid w:val="00381234"/>
    <w:rsid w:val="003D2DC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85A8A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F3353"/>
    <w:rsid w:val="00915E01"/>
    <w:rsid w:val="0093207F"/>
    <w:rsid w:val="009631A4"/>
    <w:rsid w:val="00977296"/>
    <w:rsid w:val="009876E9"/>
    <w:rsid w:val="00993797"/>
    <w:rsid w:val="00993CE1"/>
    <w:rsid w:val="009B2208"/>
    <w:rsid w:val="009D2AA5"/>
    <w:rsid w:val="00A25E93"/>
    <w:rsid w:val="00A320FF"/>
    <w:rsid w:val="00A5067B"/>
    <w:rsid w:val="00A70AC0"/>
    <w:rsid w:val="00A84EA9"/>
    <w:rsid w:val="00AC443C"/>
    <w:rsid w:val="00B033D6"/>
    <w:rsid w:val="00B0517B"/>
    <w:rsid w:val="00B11A55"/>
    <w:rsid w:val="00B17211"/>
    <w:rsid w:val="00B461B2"/>
    <w:rsid w:val="00B6025B"/>
    <w:rsid w:val="00B654B6"/>
    <w:rsid w:val="00B71B3C"/>
    <w:rsid w:val="00B8687F"/>
    <w:rsid w:val="00BC389E"/>
    <w:rsid w:val="00BD0588"/>
    <w:rsid w:val="00BD062F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443EA"/>
    <w:rsid w:val="00FB0C6D"/>
    <w:rsid w:val="00FC2DA7"/>
    <w:rsid w:val="00FD5AFE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D06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6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pga/2020/7/contents" TargetMode="External"/><Relationship Id="rId18" Type="http://schemas.openxmlformats.org/officeDocument/2006/relationships/hyperlink" Target="mailto:enquiries@foi.sco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" TargetMode="External"/><Relationship Id="rId17" Type="http://schemas.openxmlformats.org/officeDocument/2006/relationships/hyperlink" Target="https://www.foi.scot/appeal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foi@scotland.police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tdsnsssIKx4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scotland.police.uk/about-us/covid-19-police-scotland-response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www.scotland.police.uk/access-to-information/freedom-of-information/disclosure-lo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uk/ssi/2020/389/contents/mad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0e32d40b-a8f5-4c24-a46b-b72b5f0b9b52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2025-11-25T18:38:00Z</cp:lastPrinted>
  <dcterms:created xsi:type="dcterms:W3CDTF">2025-11-25T18:37:00Z</dcterms:created>
  <dcterms:modified xsi:type="dcterms:W3CDTF">2025-11-25T18:47:00Z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