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5078B37" w14:textId="77777777" w:rsidR="00767176" w:rsidRDefault="00B17211" w:rsidP="0076717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67176">
              <w:t>25-0407</w:t>
            </w:r>
          </w:p>
          <w:p w14:paraId="34BDABA6" w14:textId="4EF1A76D" w:rsidR="00B17211" w:rsidRDefault="00456324" w:rsidP="0076717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7176">
              <w:t xml:space="preserve">05 February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468075" w14:textId="77777777" w:rsidR="00767176" w:rsidRPr="00767176" w:rsidRDefault="00767176" w:rsidP="00767176">
      <w:pPr>
        <w:pStyle w:val="Heading2"/>
      </w:pPr>
      <w:r w:rsidRPr="00767176">
        <w:t>I’m making a request under the Freedom of Information (Scotland) Act 2002 for Multi Member Ward Crime Data by month from June 2023 to the end of 2024.</w:t>
      </w:r>
    </w:p>
    <w:p w14:paraId="73EB69D3" w14:textId="77777777" w:rsidR="00767176" w:rsidRDefault="00767176" w:rsidP="0076717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27(1) exemption applies:</w:t>
      </w:r>
    </w:p>
    <w:p w14:paraId="2947C07C" w14:textId="3F0BB475" w:rsidR="00767176" w:rsidRDefault="00767176" w:rsidP="00767176">
      <w:r>
        <w:t>“</w:t>
      </w:r>
      <w:r w:rsidRPr="0099315E">
        <w:t>Information is exempt information if</w:t>
      </w:r>
      <w:r>
        <w:t xml:space="preserve"> </w:t>
      </w:r>
      <w:r w:rsidRPr="0099315E">
        <w:t>it is held with a view to its being published at a date not later than twelve weeks after the request for the information is made</w:t>
      </w:r>
      <w:r>
        <w:t>”.</w:t>
      </w:r>
    </w:p>
    <w:p w14:paraId="40B02033" w14:textId="3417CA17" w:rsidR="00767176" w:rsidRPr="0099315E" w:rsidRDefault="00767176" w:rsidP="00767176">
      <w:r>
        <w:t xml:space="preserve">The information will be published online </w:t>
      </w:r>
      <w:r>
        <w:t xml:space="preserve">at </w:t>
      </w:r>
      <w:hyperlink r:id="rId11" w:history="1">
        <w:r w:rsidRPr="00767176">
          <w:rPr>
            <w:rStyle w:val="Hyperlink"/>
          </w:rPr>
          <w:t>Crime data - Police Scotland</w:t>
        </w:r>
      </w:hyperlink>
    </w:p>
    <w:p w14:paraId="3FD0257C" w14:textId="77777777" w:rsidR="00767176" w:rsidRDefault="00767176" w:rsidP="00767176">
      <w:r>
        <w:t>I believe i</w:t>
      </w:r>
      <w:r w:rsidRPr="0099315E">
        <w:t xml:space="preserve">t is reasonable in all the circumstances that the information be withheld from disclosure </w:t>
      </w:r>
      <w:r>
        <w:t>at this time, and that maintaining the exemption outweighs any public interest in disclosure.</w:t>
      </w:r>
    </w:p>
    <w:p w14:paraId="0842A3E6" w14:textId="77777777" w:rsidR="00767176" w:rsidRDefault="00767176" w:rsidP="00793DD5"/>
    <w:p w14:paraId="34BDABBE" w14:textId="0FB0AF5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E1D74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C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169F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C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D5E68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C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E9A6E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C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1B906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C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C5CE7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C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3CA"/>
    <w:rsid w:val="00090F3B"/>
    <w:rsid w:val="000C316A"/>
    <w:rsid w:val="000E2F19"/>
    <w:rsid w:val="000E6328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6717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30CBF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6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