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32482">
              <w:t>1306</w:t>
            </w:r>
          </w:p>
          <w:p w:rsidR="00B17211" w:rsidRDefault="00456324" w:rsidP="00731315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31315">
              <w:t>07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96A08" w:rsidRPr="00632482" w:rsidRDefault="00632482" w:rsidP="00632482">
      <w:pPr>
        <w:pStyle w:val="Heading2"/>
      </w:pPr>
      <w:r w:rsidRPr="00632482">
        <w:t>Can you tell me the number of Osman warnings dished out by the local police – warnings issued after police have received specific intelligence that individuals were at serious, and imminent, risk of being killed?</w:t>
      </w:r>
    </w:p>
    <w:p w:rsidR="00632482" w:rsidRPr="00632482" w:rsidRDefault="00632482" w:rsidP="00632482">
      <w:pPr>
        <w:tabs>
          <w:tab w:val="left" w:pos="5400"/>
        </w:tabs>
      </w:pPr>
      <w:r w:rsidRPr="00632482">
        <w:t xml:space="preserve">The police have an obligation to take all reasonable steps to protect the lives of people where there is a “real and immediate” risk to them from the criminal acts of another. To clarify further, such incidents which are classed as being a ‘real and immediate’ risk; and where the serving of notices is deemed appropriate are documented, for example: </w:t>
      </w:r>
    </w:p>
    <w:p w:rsidR="00632482" w:rsidRPr="00632482" w:rsidRDefault="00632482" w:rsidP="00632482">
      <w:pPr>
        <w:tabs>
          <w:tab w:val="left" w:pos="5400"/>
        </w:tabs>
      </w:pPr>
      <w:r w:rsidRPr="00632482">
        <w:t xml:space="preserve">Threat to life warning notice – Would be considered for issue to a potential “victim” where it is assessed there is credible intelligence that there is a viable threat to that person’s life. </w:t>
      </w:r>
    </w:p>
    <w:p w:rsidR="00632482" w:rsidRPr="00632482" w:rsidRDefault="00632482" w:rsidP="00632482">
      <w:pPr>
        <w:tabs>
          <w:tab w:val="left" w:pos="5400"/>
        </w:tabs>
      </w:pPr>
      <w:r w:rsidRPr="00632482">
        <w:t xml:space="preserve">Personal safety advice warning notice – Would be considered where it is assessed there is credible intelligence that a person may be at risk of personal injury. </w:t>
      </w:r>
    </w:p>
    <w:p w:rsidR="00632482" w:rsidRPr="00632482" w:rsidRDefault="00632482" w:rsidP="00632482">
      <w:pPr>
        <w:tabs>
          <w:tab w:val="left" w:pos="5400"/>
        </w:tabs>
      </w:pPr>
      <w:r w:rsidRPr="00632482">
        <w:t xml:space="preserve">Disruption notice and Disruption Interview Notices – Would be considered for issue to potential perpetrators where there is credible intelligence that persons may be involved in a criminal act. </w:t>
      </w:r>
    </w:p>
    <w:p w:rsidR="00632482" w:rsidRPr="00632482" w:rsidRDefault="00632482" w:rsidP="00632482">
      <w:pPr>
        <w:tabs>
          <w:tab w:val="left" w:pos="5400"/>
        </w:tabs>
      </w:pPr>
      <w:r w:rsidRPr="00632482">
        <w:t xml:space="preserve">In response to your request, it is important to ensure that the terminology ‘Osman Warnings’ is interpreted accurately i.e. as a Threat to Life (TTL) warning notice when intelligence exists that there is a viable threat to life. For absolute clarity on this matter, TTL Warning Notices and Personal Safety Advice Warning Notices are only issued to potential victims who have been fully identified. </w:t>
      </w:r>
    </w:p>
    <w:p w:rsidR="00BF6B81" w:rsidRDefault="00632482" w:rsidP="00793DD5">
      <w:pPr>
        <w:tabs>
          <w:tab w:val="left" w:pos="5400"/>
        </w:tabs>
      </w:pPr>
      <w:r w:rsidRPr="00632482">
        <w:t>I can confirm the total number issued as follows:</w:t>
      </w:r>
    </w:p>
    <w:tbl>
      <w:tblPr>
        <w:tblW w:w="97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of threats"/>
        <w:tblDescription w:val="Table of threats"/>
      </w:tblPr>
      <w:tblGrid>
        <w:gridCol w:w="841"/>
        <w:gridCol w:w="2835"/>
        <w:gridCol w:w="3284"/>
        <w:gridCol w:w="2819"/>
      </w:tblGrid>
      <w:tr w:rsidR="00632482" w:rsidRPr="00F70EA2" w:rsidTr="00632482">
        <w:trPr>
          <w:cantSplit/>
          <w:trHeight w:val="601"/>
          <w:tblHeader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632482" w:rsidRDefault="00632482" w:rsidP="003D44DC">
            <w:pPr>
              <w:rPr>
                <w:b/>
              </w:rPr>
            </w:pPr>
            <w:r w:rsidRPr="00632482">
              <w:rPr>
                <w:b/>
              </w:rPr>
              <w:t>Year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  <w:rPr>
                <w:b/>
                <w:bCs/>
              </w:rPr>
            </w:pPr>
            <w:r w:rsidRPr="00F70EA2">
              <w:rPr>
                <w:b/>
                <w:bCs/>
              </w:rPr>
              <w:t>Threat to Life Warnings</w:t>
            </w:r>
          </w:p>
        </w:tc>
        <w:tc>
          <w:tcPr>
            <w:tcW w:w="3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  <w:rPr>
                <w:b/>
                <w:bCs/>
              </w:rPr>
            </w:pPr>
            <w:r w:rsidRPr="00F70EA2">
              <w:rPr>
                <w:b/>
                <w:bCs/>
              </w:rPr>
              <w:t>Personal Safety Advice Notices</w:t>
            </w:r>
          </w:p>
        </w:tc>
        <w:tc>
          <w:tcPr>
            <w:tcW w:w="2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  <w:rPr>
                <w:b/>
                <w:bCs/>
              </w:rPr>
            </w:pPr>
            <w:r w:rsidRPr="00F70EA2">
              <w:rPr>
                <w:b/>
                <w:bCs/>
              </w:rPr>
              <w:t>Threat to Life Disruption Notices</w:t>
            </w:r>
          </w:p>
        </w:tc>
      </w:tr>
      <w:tr w:rsidR="00632482" w:rsidRPr="00F70EA2" w:rsidTr="00632482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rPr>
                <w:b/>
                <w:bCs/>
              </w:rPr>
            </w:pPr>
            <w:r w:rsidRPr="00F70EA2">
              <w:rPr>
                <w:b/>
                <w:bCs/>
              </w:rPr>
              <w:t>2014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112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118</w:t>
            </w:r>
          </w:p>
        </w:tc>
      </w:tr>
      <w:tr w:rsidR="00632482" w:rsidRPr="00F70EA2" w:rsidTr="00632482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rPr>
                <w:b/>
                <w:bCs/>
              </w:rPr>
            </w:pPr>
            <w:r w:rsidRPr="00F70EA2">
              <w:rPr>
                <w:b/>
                <w:bCs/>
              </w:rPr>
              <w:lastRenderedPageBreak/>
              <w:t>2015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28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81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113</w:t>
            </w:r>
          </w:p>
        </w:tc>
      </w:tr>
      <w:tr w:rsidR="00632482" w:rsidRPr="00F70EA2" w:rsidTr="00632482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rPr>
                <w:b/>
                <w:bCs/>
              </w:rPr>
            </w:pPr>
            <w:r w:rsidRPr="00F70EA2">
              <w:rPr>
                <w:b/>
                <w:bCs/>
              </w:rPr>
              <w:t>2016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1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84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98</w:t>
            </w:r>
          </w:p>
        </w:tc>
      </w:tr>
      <w:tr w:rsidR="00632482" w:rsidRPr="00F70EA2" w:rsidTr="00632482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rPr>
                <w:b/>
                <w:bCs/>
              </w:rPr>
            </w:pPr>
            <w:r w:rsidRPr="00F70EA2">
              <w:rPr>
                <w:b/>
                <w:bCs/>
              </w:rPr>
              <w:t>2017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13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122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64</w:t>
            </w:r>
          </w:p>
        </w:tc>
      </w:tr>
      <w:tr w:rsidR="00632482" w:rsidRPr="00F70EA2" w:rsidTr="00632482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rPr>
                <w:b/>
                <w:bCs/>
              </w:rPr>
            </w:pPr>
            <w:r w:rsidRPr="00F70EA2">
              <w:rPr>
                <w:b/>
                <w:bCs/>
              </w:rPr>
              <w:t>2018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13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87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78</w:t>
            </w:r>
          </w:p>
        </w:tc>
      </w:tr>
      <w:tr w:rsidR="00632482" w:rsidRPr="00F70EA2" w:rsidTr="00632482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rPr>
                <w:b/>
                <w:bCs/>
              </w:rPr>
            </w:pPr>
            <w:r w:rsidRPr="00F70EA2">
              <w:rPr>
                <w:b/>
                <w:bCs/>
              </w:rPr>
              <w:t>2019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17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162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181</w:t>
            </w:r>
          </w:p>
        </w:tc>
      </w:tr>
      <w:tr w:rsidR="00632482" w:rsidRPr="00F70EA2" w:rsidTr="00632482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rPr>
                <w:b/>
                <w:bCs/>
              </w:rPr>
            </w:pPr>
            <w:r w:rsidRPr="00F70EA2">
              <w:rPr>
                <w:b/>
                <w:bCs/>
              </w:rPr>
              <w:t>2020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18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161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186</w:t>
            </w:r>
          </w:p>
        </w:tc>
      </w:tr>
      <w:tr w:rsidR="00632482" w:rsidRPr="00F70EA2" w:rsidTr="00632482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rPr>
                <w:b/>
                <w:bCs/>
              </w:rPr>
            </w:pPr>
            <w:r w:rsidRPr="00F70EA2">
              <w:rPr>
                <w:b/>
                <w:bCs/>
              </w:rPr>
              <w:t>2021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20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152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165</w:t>
            </w:r>
          </w:p>
        </w:tc>
      </w:tr>
      <w:tr w:rsidR="00632482" w:rsidRPr="00F70EA2" w:rsidTr="00632482">
        <w:trPr>
          <w:trHeight w:val="30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rPr>
                <w:b/>
                <w:bCs/>
              </w:rPr>
            </w:pPr>
            <w:r w:rsidRPr="00F70EA2">
              <w:rPr>
                <w:b/>
                <w:bCs/>
              </w:rPr>
              <w:t>2022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16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149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482" w:rsidRPr="00F70EA2" w:rsidRDefault="00632482" w:rsidP="003D44DC">
            <w:pPr>
              <w:jc w:val="center"/>
            </w:pPr>
            <w:r w:rsidRPr="00F70EA2">
              <w:t>130</w:t>
            </w:r>
          </w:p>
        </w:tc>
      </w:tr>
    </w:tbl>
    <w:p w:rsidR="00632482" w:rsidRPr="00B11A55" w:rsidRDefault="00632482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13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13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13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13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13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3131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32482"/>
    <w:rsid w:val="006D5799"/>
    <w:rsid w:val="0073131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473</Words>
  <Characters>2698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2023-06-07T10:16:00Z</cp:lastPrinted>
  <dcterms:created xsi:type="dcterms:W3CDTF">2021-10-06T12:31:00Z</dcterms:created>
  <dcterms:modified xsi:type="dcterms:W3CDTF">2023-06-07T10:16:00Z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