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6E7DC0" w:rsidR="00B17211" w:rsidRPr="00B17211" w:rsidRDefault="00B17211" w:rsidP="007F490F">
            <w:r w:rsidRPr="007F490F">
              <w:rPr>
                <w:rStyle w:val="Heading2Char"/>
              </w:rPr>
              <w:t>Our reference:</w:t>
            </w:r>
            <w:r>
              <w:t xml:space="preserve">  FOI 2</w:t>
            </w:r>
            <w:r w:rsidR="00AC443C">
              <w:t>3</w:t>
            </w:r>
            <w:r>
              <w:t>-</w:t>
            </w:r>
            <w:r w:rsidR="00774D3E">
              <w:t>3151</w:t>
            </w:r>
          </w:p>
          <w:p w14:paraId="34BDABA6" w14:textId="12033068" w:rsidR="00B17211" w:rsidRDefault="00456324" w:rsidP="00EE2373">
            <w:r w:rsidRPr="007F490F">
              <w:rPr>
                <w:rStyle w:val="Heading2Char"/>
              </w:rPr>
              <w:t>Respon</w:t>
            </w:r>
            <w:r w:rsidR="007D55F6">
              <w:rPr>
                <w:rStyle w:val="Heading2Char"/>
              </w:rPr>
              <w:t>ded to:</w:t>
            </w:r>
            <w:r w:rsidR="007F490F">
              <w:t xml:space="preserve">  </w:t>
            </w:r>
            <w:r w:rsidR="00774D3E">
              <w:t>2</w:t>
            </w:r>
            <w:r w:rsidR="009A38D9">
              <w:t>8</w:t>
            </w:r>
            <w:r w:rsidR="009A38D9" w:rsidRPr="009A38D9">
              <w:rPr>
                <w:vertAlign w:val="superscript"/>
              </w:rPr>
              <w:t>th</w:t>
            </w:r>
            <w:r w:rsidR="009A38D9">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020A24" w14:textId="77777777" w:rsidR="00D8108A" w:rsidRDefault="00D8108A" w:rsidP="00D8108A">
      <w:pPr>
        <w:pStyle w:val="Heading2"/>
      </w:pPr>
      <w:r>
        <w:t>The number of computers in Police Scotland buildings that use the (a) Windows XP and (b) Windows 7.</w:t>
      </w:r>
    </w:p>
    <w:p w14:paraId="287D9498" w14:textId="1D7F2C32" w:rsidR="00CA5CF9" w:rsidRPr="00A76BDA" w:rsidRDefault="00CA5CF9" w:rsidP="00CA5CF9">
      <w:pPr>
        <w:autoSpaceDE w:val="0"/>
        <w:autoSpaceDN w:val="0"/>
        <w:adjustRightInd w:val="0"/>
        <w:rPr>
          <w:color w:val="000000"/>
        </w:rPr>
      </w:pPr>
      <w:r>
        <w:rPr>
          <w:color w:val="000000"/>
        </w:rPr>
        <w:t>In response to your question above, h</w:t>
      </w:r>
      <w:r w:rsidRPr="00A76BDA">
        <w:rPr>
          <w:color w:val="000000"/>
        </w:rPr>
        <w:t>aving considered your request</w:t>
      </w:r>
      <w:r>
        <w:rPr>
          <w:color w:val="000000"/>
        </w:rPr>
        <w:t xml:space="preserve">, </w:t>
      </w:r>
      <w:r w:rsidRPr="00A76BDA">
        <w:rPr>
          <w:color w:val="000000"/>
        </w:rPr>
        <w:t>in terms of the Freedom of Information (Scotland) Act 2002, I am refusing to confirm or deny whether the information sought exists or is held by Police Scotland in terms of section 18 of the Act.</w:t>
      </w:r>
    </w:p>
    <w:p w14:paraId="74BA546C" w14:textId="77777777" w:rsidR="00CA5CF9" w:rsidRPr="00A76BDA" w:rsidRDefault="00CA5CF9" w:rsidP="00CA5CF9">
      <w:pPr>
        <w:autoSpaceDE w:val="0"/>
        <w:autoSpaceDN w:val="0"/>
        <w:adjustRightInd w:val="0"/>
        <w:rPr>
          <w:color w:val="000000"/>
        </w:rPr>
      </w:pPr>
      <w:r w:rsidRPr="00A76BDA">
        <w:rPr>
          <w:color w:val="000000"/>
        </w:rPr>
        <w:t>Section 18 applies where the following two conditions are met:</w:t>
      </w:r>
    </w:p>
    <w:p w14:paraId="2AF7BCF9" w14:textId="7D19625D" w:rsidR="00CA5CF9" w:rsidRDefault="00CA5CF9" w:rsidP="00CA5CF9">
      <w:pPr>
        <w:pStyle w:val="ListParagraph"/>
        <w:numPr>
          <w:ilvl w:val="0"/>
          <w:numId w:val="3"/>
        </w:numPr>
        <w:autoSpaceDE w:val="0"/>
        <w:autoSpaceDN w:val="0"/>
        <w:adjustRightInd w:val="0"/>
        <w:rPr>
          <w:color w:val="000000"/>
        </w:rPr>
      </w:pPr>
      <w:r w:rsidRPr="00CA5CF9">
        <w:rPr>
          <w:color w:val="000000"/>
        </w:rPr>
        <w:t>It would be contrary to the public interest to reveal whether the information is held</w:t>
      </w:r>
      <w:r>
        <w:rPr>
          <w:color w:val="000000"/>
        </w:rPr>
        <w:t>.</w:t>
      </w:r>
    </w:p>
    <w:p w14:paraId="3D0F1507" w14:textId="51DF75AE" w:rsidR="00CA5CF9" w:rsidRPr="00CA5CF9" w:rsidRDefault="00CA5CF9" w:rsidP="00CA5CF9">
      <w:pPr>
        <w:pStyle w:val="ListParagraph"/>
        <w:numPr>
          <w:ilvl w:val="0"/>
          <w:numId w:val="3"/>
        </w:numPr>
        <w:autoSpaceDE w:val="0"/>
        <w:autoSpaceDN w:val="0"/>
        <w:adjustRightInd w:val="0"/>
        <w:rPr>
          <w:color w:val="000000"/>
        </w:rPr>
      </w:pPr>
      <w:r w:rsidRPr="00CA5CF9">
        <w:rPr>
          <w:color w:val="000000"/>
        </w:rPr>
        <w:t xml:space="preserve"> If the information was held, it would be exempt from disclosure in terms of one or more of the exemptions set out in sections 28 to 35, 38, 39(1) or 41 of the Act</w:t>
      </w:r>
      <w:r>
        <w:rPr>
          <w:color w:val="000000"/>
        </w:rPr>
        <w:t>.</w:t>
      </w:r>
    </w:p>
    <w:p w14:paraId="06A682AA" w14:textId="77777777" w:rsidR="00CA5CF9" w:rsidRDefault="00CA5CF9" w:rsidP="00CA5CF9">
      <w:r>
        <w:t>The exemptions that I consider to be applicable to the information requested by you are:</w:t>
      </w:r>
    </w:p>
    <w:p w14:paraId="3CEF746C" w14:textId="77777777" w:rsidR="00CA5CF9" w:rsidRDefault="00CA5CF9" w:rsidP="00CA5CF9">
      <w:r>
        <w:t xml:space="preserve">Section 31(1) – National Security and Defence  </w:t>
      </w:r>
    </w:p>
    <w:p w14:paraId="495223B5" w14:textId="77777777" w:rsidR="00CA5CF9" w:rsidRDefault="00CA5CF9" w:rsidP="00CA5CF9">
      <w:r>
        <w:t>Section 35(1)(a)&amp;(b) – Law Enforcement</w:t>
      </w:r>
    </w:p>
    <w:p w14:paraId="6F30B3BD" w14:textId="77777777" w:rsidR="00CA5CF9" w:rsidRDefault="00CA5CF9" w:rsidP="00CA5CF9">
      <w:r>
        <w:t>Section 39(1) – Health, safety and the environment</w:t>
      </w:r>
    </w:p>
    <w:p w14:paraId="3A6C4376" w14:textId="2D247860" w:rsidR="00CA5CF9" w:rsidRDefault="00CA5CF9" w:rsidP="00CA5CF9">
      <w:pPr>
        <w:tabs>
          <w:tab w:val="left" w:pos="5400"/>
        </w:tabs>
      </w:pPr>
      <w:r>
        <w:t xml:space="preserve">To provide a response to your two questions above would confirm Police Scotland’s technological capabilities. </w:t>
      </w:r>
    </w:p>
    <w:p w14:paraId="34BDABBD" w14:textId="6B2AD1F0" w:rsidR="00BF6B81" w:rsidRPr="00B11A55" w:rsidRDefault="00CA5CF9" w:rsidP="00CA5CF9">
      <w:r>
        <w:t>If any information was held, to disclose it may assist those intent on doing harm to illegally access Police Scotland technology systems. It is doubtful if it can ever be in the public interest to disclose information which could jeopardise National Security, the delivery of policing, the safety of individuals or prejudice the prevention or detection of crime.</w:t>
      </w:r>
    </w:p>
    <w:p w14:paraId="34BDABBE" w14:textId="76ED4594" w:rsidR="00496A08" w:rsidRPr="00BF6B81" w:rsidRDefault="00496A08" w:rsidP="00793DD5">
      <w:r>
        <w:t xml:space="preserve">If you require any further </w:t>
      </w:r>
      <w:r w:rsidR="00774D3E"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9F40A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37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A0AF9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37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C9DB6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37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CEC92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379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EA106E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37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96196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379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1764"/>
    <w:multiLevelType w:val="hybridMultilevel"/>
    <w:tmpl w:val="196E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C727B9A"/>
    <w:multiLevelType w:val="hybridMultilevel"/>
    <w:tmpl w:val="49A0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8746">
    <w:abstractNumId w:val="1"/>
  </w:num>
  <w:num w:numId="2" w16cid:durableId="1115909096">
    <w:abstractNumId w:val="2"/>
  </w:num>
  <w:num w:numId="3" w16cid:durableId="3974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74D3E"/>
    <w:rsid w:val="00785DBC"/>
    <w:rsid w:val="00793DD5"/>
    <w:rsid w:val="007D55F6"/>
    <w:rsid w:val="007F490F"/>
    <w:rsid w:val="0086779C"/>
    <w:rsid w:val="00874BFD"/>
    <w:rsid w:val="008964EF"/>
    <w:rsid w:val="008E3790"/>
    <w:rsid w:val="009631A4"/>
    <w:rsid w:val="00977296"/>
    <w:rsid w:val="009A38D9"/>
    <w:rsid w:val="00A25E93"/>
    <w:rsid w:val="00A320FF"/>
    <w:rsid w:val="00A70AC0"/>
    <w:rsid w:val="00A84EA9"/>
    <w:rsid w:val="00AC443C"/>
    <w:rsid w:val="00B11A55"/>
    <w:rsid w:val="00B17211"/>
    <w:rsid w:val="00B461B2"/>
    <w:rsid w:val="00B71B3C"/>
    <w:rsid w:val="00BB50AC"/>
    <w:rsid w:val="00BC389E"/>
    <w:rsid w:val="00BE1888"/>
    <w:rsid w:val="00BF6B81"/>
    <w:rsid w:val="00C077A8"/>
    <w:rsid w:val="00C14FF4"/>
    <w:rsid w:val="00C606A2"/>
    <w:rsid w:val="00C63872"/>
    <w:rsid w:val="00C84948"/>
    <w:rsid w:val="00CA5CF9"/>
    <w:rsid w:val="00CF1111"/>
    <w:rsid w:val="00D05706"/>
    <w:rsid w:val="00D27DC5"/>
    <w:rsid w:val="00D47E36"/>
    <w:rsid w:val="00D8108A"/>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9637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410</Words>
  <Characters>2340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2023-12-28T07:26:00Z</cp:lastPrinted>
  <dcterms:created xsi:type="dcterms:W3CDTF">2023-12-08T11:52:00Z</dcterms:created>
  <dcterms:modified xsi:type="dcterms:W3CDTF">2023-12-28T07:26:00Z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