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EEE32E2" w:rsidR="00B17211" w:rsidRPr="00B17211" w:rsidRDefault="00B17211" w:rsidP="007F490F">
            <w:r w:rsidRPr="007F490F">
              <w:rPr>
                <w:rStyle w:val="Heading2Char"/>
              </w:rPr>
              <w:t>Our reference:</w:t>
            </w:r>
            <w:r>
              <w:t xml:space="preserve">  FOI 2</w:t>
            </w:r>
            <w:r w:rsidR="00EF0FBB">
              <w:t>5</w:t>
            </w:r>
            <w:r>
              <w:t>-</w:t>
            </w:r>
            <w:r w:rsidR="0022598B">
              <w:t>0538</w:t>
            </w:r>
          </w:p>
          <w:p w14:paraId="34BDABA6" w14:textId="6F2ED81F" w:rsidR="00B17211" w:rsidRDefault="00456324" w:rsidP="00EE2373">
            <w:r w:rsidRPr="007F490F">
              <w:rPr>
                <w:rStyle w:val="Heading2Char"/>
              </w:rPr>
              <w:t>Respon</w:t>
            </w:r>
            <w:r w:rsidR="007D55F6">
              <w:rPr>
                <w:rStyle w:val="Heading2Char"/>
              </w:rPr>
              <w:t>ded to:</w:t>
            </w:r>
            <w:r w:rsidR="007F490F">
              <w:t xml:space="preserve">  </w:t>
            </w:r>
            <w:r w:rsidR="00766183">
              <w:t>31</w:t>
            </w:r>
            <w:r w:rsidR="006D5799">
              <w:t xml:space="preserve"> </w:t>
            </w:r>
            <w:r w:rsidR="008D62C0">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D9685A2" w14:textId="785E2C2B" w:rsidR="0022598B" w:rsidRPr="0022598B" w:rsidRDefault="0022598B" w:rsidP="0022598B">
      <w:pPr>
        <w:tabs>
          <w:tab w:val="left" w:pos="5400"/>
        </w:tabs>
        <w:rPr>
          <w:rFonts w:eastAsiaTheme="majorEastAsia" w:cstheme="majorBidi"/>
          <w:b/>
          <w:color w:val="000000" w:themeColor="text1"/>
          <w:szCs w:val="26"/>
        </w:rPr>
      </w:pPr>
      <w:r w:rsidRPr="0022598B">
        <w:rPr>
          <w:rFonts w:eastAsiaTheme="majorEastAsia" w:cstheme="majorBidi"/>
          <w:b/>
          <w:color w:val="000000" w:themeColor="text1"/>
          <w:szCs w:val="26"/>
        </w:rPr>
        <w:t>My request is in relation to the stretch of Airthrey Road in Stirling between (and including) Causewayhead Roundabout and the junction onto Hillfoots Road, including the roundabout outside Wallace High School.</w:t>
      </w:r>
      <w:r w:rsidR="00552C9B">
        <w:rPr>
          <w:rFonts w:eastAsiaTheme="majorEastAsia" w:cstheme="majorBidi"/>
          <w:b/>
          <w:color w:val="000000" w:themeColor="text1"/>
          <w:szCs w:val="26"/>
        </w:rPr>
        <w:t xml:space="preserve">  </w:t>
      </w:r>
      <w:r w:rsidRPr="0022598B">
        <w:rPr>
          <w:rFonts w:eastAsiaTheme="majorEastAsia" w:cstheme="majorBidi"/>
          <w:b/>
          <w:color w:val="000000" w:themeColor="text1"/>
          <w:szCs w:val="26"/>
        </w:rPr>
        <w:t>Please provide information to answer the following questions:</w:t>
      </w:r>
    </w:p>
    <w:p w14:paraId="02917537" w14:textId="77777777" w:rsidR="0022598B" w:rsidRDefault="0022598B" w:rsidP="0022598B">
      <w:pPr>
        <w:numPr>
          <w:ilvl w:val="0"/>
          <w:numId w:val="2"/>
        </w:numPr>
        <w:tabs>
          <w:tab w:val="left" w:pos="5400"/>
        </w:tabs>
        <w:rPr>
          <w:rFonts w:eastAsiaTheme="majorEastAsia" w:cstheme="majorBidi"/>
          <w:b/>
          <w:color w:val="000000" w:themeColor="text1"/>
          <w:szCs w:val="26"/>
        </w:rPr>
      </w:pPr>
      <w:r w:rsidRPr="0022598B">
        <w:rPr>
          <w:rFonts w:eastAsiaTheme="majorEastAsia" w:cstheme="majorBidi"/>
          <w:b/>
          <w:color w:val="000000" w:themeColor="text1"/>
          <w:szCs w:val="26"/>
        </w:rPr>
        <w:t>Since February 2023, how many incidents of motorists breaking the speed limit have been recorded on this stretch of road, if any? What were the speeds recorded?</w:t>
      </w:r>
    </w:p>
    <w:p w14:paraId="476C4F1B" w14:textId="2234E41C" w:rsidR="0022598B" w:rsidRDefault="00552C9B" w:rsidP="0022598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We have interpreted this part of your request as seeking speeding crime data for the location specified.</w:t>
      </w:r>
    </w:p>
    <w:p w14:paraId="7A327828" w14:textId="7FFE674D" w:rsidR="00552C9B" w:rsidRDefault="00552C9B" w:rsidP="0022598B">
      <w:pPr>
        <w:tabs>
          <w:tab w:val="left" w:pos="5400"/>
        </w:tabs>
        <w:rPr>
          <w:rFonts w:eastAsiaTheme="majorEastAsia" w:cstheme="majorBidi"/>
          <w:bCs/>
          <w:color w:val="000000" w:themeColor="text1"/>
          <w:szCs w:val="26"/>
        </w:rPr>
      </w:pPr>
      <w:r w:rsidRPr="00A037B9">
        <w:rPr>
          <w:rFonts w:eastAsiaTheme="majorEastAsia" w:cstheme="majorBidi"/>
          <w:bCs/>
          <w:color w:val="000000" w:themeColor="text1"/>
          <w:szCs w:val="26"/>
        </w:rPr>
        <w:t>Between 1</w:t>
      </w:r>
      <w:r w:rsidRPr="00A037B9">
        <w:rPr>
          <w:rFonts w:eastAsiaTheme="majorEastAsia" w:cstheme="majorBidi"/>
          <w:bCs/>
          <w:color w:val="000000" w:themeColor="text1"/>
          <w:szCs w:val="26"/>
          <w:vertAlign w:val="superscript"/>
        </w:rPr>
        <w:t>st</w:t>
      </w:r>
      <w:r w:rsidRPr="00A037B9">
        <w:rPr>
          <w:rFonts w:eastAsiaTheme="majorEastAsia" w:cstheme="majorBidi"/>
          <w:bCs/>
          <w:color w:val="000000" w:themeColor="text1"/>
          <w:szCs w:val="26"/>
        </w:rPr>
        <w:t xml:space="preserve"> February 2023 and 28</w:t>
      </w:r>
      <w:r w:rsidRPr="00A037B9">
        <w:rPr>
          <w:rFonts w:eastAsiaTheme="majorEastAsia" w:cstheme="majorBidi"/>
          <w:bCs/>
          <w:color w:val="000000" w:themeColor="text1"/>
          <w:szCs w:val="26"/>
          <w:vertAlign w:val="superscript"/>
        </w:rPr>
        <w:t>th</w:t>
      </w:r>
      <w:r w:rsidRPr="00A037B9">
        <w:rPr>
          <w:rFonts w:eastAsiaTheme="majorEastAsia" w:cstheme="majorBidi"/>
          <w:bCs/>
          <w:color w:val="000000" w:themeColor="text1"/>
          <w:szCs w:val="26"/>
        </w:rPr>
        <w:t xml:space="preserve"> February 2025</w:t>
      </w:r>
      <w:r>
        <w:rPr>
          <w:rFonts w:eastAsiaTheme="majorEastAsia" w:cstheme="majorBidi"/>
          <w:bCs/>
          <w:color w:val="000000" w:themeColor="text1"/>
          <w:szCs w:val="26"/>
        </w:rPr>
        <w:t xml:space="preserve">, </w:t>
      </w:r>
      <w:r w:rsidRPr="00552C9B">
        <w:rPr>
          <w:rFonts w:eastAsiaTheme="majorEastAsia" w:cstheme="majorBidi"/>
          <w:bCs/>
          <w:color w:val="000000" w:themeColor="text1"/>
          <w:szCs w:val="26"/>
        </w:rPr>
        <w:t>Police Scotland</w:t>
      </w:r>
      <w:r>
        <w:rPr>
          <w:rFonts w:eastAsiaTheme="majorEastAsia" w:cstheme="majorBidi"/>
          <w:bCs/>
          <w:color w:val="000000" w:themeColor="text1"/>
          <w:szCs w:val="26"/>
        </w:rPr>
        <w:t xml:space="preserve"> recorded zero speeding crimes at that location.</w:t>
      </w:r>
    </w:p>
    <w:p w14:paraId="318E7C78" w14:textId="77777777" w:rsidR="00552C9B" w:rsidRPr="0022598B" w:rsidRDefault="00552C9B" w:rsidP="0022598B">
      <w:pPr>
        <w:tabs>
          <w:tab w:val="left" w:pos="5400"/>
        </w:tabs>
        <w:rPr>
          <w:rFonts w:eastAsiaTheme="majorEastAsia" w:cstheme="majorBidi"/>
          <w:bCs/>
          <w:color w:val="000000" w:themeColor="text1"/>
          <w:szCs w:val="26"/>
        </w:rPr>
      </w:pPr>
    </w:p>
    <w:p w14:paraId="214A7EE6" w14:textId="77777777" w:rsidR="0022598B" w:rsidRDefault="0022598B" w:rsidP="0022598B">
      <w:pPr>
        <w:numPr>
          <w:ilvl w:val="0"/>
          <w:numId w:val="2"/>
        </w:numPr>
        <w:tabs>
          <w:tab w:val="left" w:pos="5400"/>
        </w:tabs>
        <w:rPr>
          <w:rFonts w:eastAsiaTheme="majorEastAsia" w:cstheme="majorBidi"/>
          <w:b/>
          <w:color w:val="000000" w:themeColor="text1"/>
          <w:szCs w:val="26"/>
        </w:rPr>
      </w:pPr>
      <w:r w:rsidRPr="0022598B">
        <w:rPr>
          <w:rFonts w:eastAsiaTheme="majorEastAsia" w:cstheme="majorBidi"/>
          <w:b/>
          <w:color w:val="000000" w:themeColor="text1"/>
          <w:szCs w:val="26"/>
        </w:rPr>
        <w:t>Since February 2023, how many traffic incidents, if any, has Police Scotland attended on this stretch of road? Please provide the available information for the nature and details of each incident, if any.</w:t>
      </w:r>
    </w:p>
    <w:p w14:paraId="34BDABB8" w14:textId="63E1700D" w:rsidR="00255F1E" w:rsidRDefault="00A037B9" w:rsidP="00793DD5">
      <w:pPr>
        <w:tabs>
          <w:tab w:val="left" w:pos="5400"/>
        </w:tabs>
        <w:rPr>
          <w:rFonts w:eastAsiaTheme="majorEastAsia" w:cstheme="majorBidi"/>
          <w:bCs/>
          <w:color w:val="000000" w:themeColor="text1"/>
          <w:szCs w:val="26"/>
        </w:rPr>
      </w:pPr>
      <w:r w:rsidRPr="00A037B9">
        <w:rPr>
          <w:rFonts w:eastAsiaTheme="majorEastAsia" w:cstheme="majorBidi"/>
          <w:bCs/>
          <w:color w:val="000000" w:themeColor="text1"/>
          <w:szCs w:val="26"/>
        </w:rPr>
        <w:t>Between 1</w:t>
      </w:r>
      <w:r w:rsidRPr="00A037B9">
        <w:rPr>
          <w:rFonts w:eastAsiaTheme="majorEastAsia" w:cstheme="majorBidi"/>
          <w:bCs/>
          <w:color w:val="000000" w:themeColor="text1"/>
          <w:szCs w:val="26"/>
          <w:vertAlign w:val="superscript"/>
        </w:rPr>
        <w:t>st</w:t>
      </w:r>
      <w:r w:rsidRPr="00A037B9">
        <w:rPr>
          <w:rFonts w:eastAsiaTheme="majorEastAsia" w:cstheme="majorBidi"/>
          <w:bCs/>
          <w:color w:val="000000" w:themeColor="text1"/>
          <w:szCs w:val="26"/>
        </w:rPr>
        <w:t xml:space="preserve"> February 2023 and 28</w:t>
      </w:r>
      <w:r w:rsidRPr="00A037B9">
        <w:rPr>
          <w:rFonts w:eastAsiaTheme="majorEastAsia" w:cstheme="majorBidi"/>
          <w:bCs/>
          <w:color w:val="000000" w:themeColor="text1"/>
          <w:szCs w:val="26"/>
          <w:vertAlign w:val="superscript"/>
        </w:rPr>
        <w:t>th</w:t>
      </w:r>
      <w:r w:rsidRPr="00A037B9">
        <w:rPr>
          <w:rFonts w:eastAsiaTheme="majorEastAsia" w:cstheme="majorBidi"/>
          <w:bCs/>
          <w:color w:val="000000" w:themeColor="text1"/>
          <w:szCs w:val="26"/>
        </w:rPr>
        <w:t xml:space="preserve"> February 2025, Police Scotland </w:t>
      </w:r>
      <w:r w:rsidR="00552C9B">
        <w:rPr>
          <w:rFonts w:eastAsiaTheme="majorEastAsia" w:cstheme="majorBidi"/>
          <w:bCs/>
          <w:color w:val="000000" w:themeColor="text1"/>
          <w:szCs w:val="26"/>
        </w:rPr>
        <w:t>recorded</w:t>
      </w:r>
      <w:r w:rsidRPr="00A037B9">
        <w:rPr>
          <w:rFonts w:eastAsiaTheme="majorEastAsia" w:cstheme="majorBidi"/>
          <w:bCs/>
          <w:color w:val="000000" w:themeColor="text1"/>
          <w:szCs w:val="26"/>
        </w:rPr>
        <w:t xml:space="preserve"> </w:t>
      </w:r>
      <w:r w:rsidR="00552C9B">
        <w:rPr>
          <w:rFonts w:eastAsiaTheme="majorEastAsia" w:cstheme="majorBidi"/>
          <w:bCs/>
          <w:color w:val="000000" w:themeColor="text1"/>
          <w:szCs w:val="26"/>
        </w:rPr>
        <w:t>48</w:t>
      </w:r>
      <w:r w:rsidRPr="00A037B9">
        <w:rPr>
          <w:rFonts w:eastAsiaTheme="majorEastAsia" w:cstheme="majorBidi"/>
          <w:bCs/>
          <w:color w:val="000000" w:themeColor="text1"/>
          <w:szCs w:val="26"/>
        </w:rPr>
        <w:t xml:space="preserve"> road traffic incidents at the above-mentioned location</w:t>
      </w:r>
      <w:r w:rsidR="00552C9B">
        <w:rPr>
          <w:rFonts w:eastAsiaTheme="majorEastAsia" w:cstheme="majorBidi"/>
          <w:bCs/>
          <w:color w:val="000000" w:themeColor="text1"/>
          <w:szCs w:val="26"/>
        </w:rPr>
        <w:t>:</w:t>
      </w:r>
    </w:p>
    <w:tbl>
      <w:tblPr>
        <w:tblW w:w="8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1240"/>
        <w:gridCol w:w="1240"/>
        <w:gridCol w:w="1240"/>
      </w:tblGrid>
      <w:tr w:rsidR="00552C9B" w:rsidRPr="00552C9B" w14:paraId="53420E50" w14:textId="77777777" w:rsidTr="00552C9B">
        <w:trPr>
          <w:trHeight w:val="324"/>
        </w:trPr>
        <w:tc>
          <w:tcPr>
            <w:tcW w:w="4440" w:type="dxa"/>
            <w:shd w:val="clear" w:color="auto" w:fill="D9D9D9" w:themeFill="background1" w:themeFillShade="D9"/>
            <w:noWrap/>
            <w:vAlign w:val="bottom"/>
            <w:hideMark/>
          </w:tcPr>
          <w:p w14:paraId="744DA305" w14:textId="77777777" w:rsidR="00552C9B" w:rsidRPr="00552C9B" w:rsidRDefault="00552C9B" w:rsidP="00552C9B">
            <w:pPr>
              <w:tabs>
                <w:tab w:val="left" w:pos="5400"/>
              </w:tabs>
              <w:spacing w:line="240" w:lineRule="auto"/>
              <w:rPr>
                <w:rFonts w:eastAsiaTheme="majorEastAsia" w:cstheme="majorBidi"/>
                <w:b/>
                <w:bCs/>
                <w:color w:val="000000" w:themeColor="text1"/>
                <w:szCs w:val="26"/>
              </w:rPr>
            </w:pPr>
            <w:r w:rsidRPr="00552C9B">
              <w:rPr>
                <w:rFonts w:eastAsiaTheme="majorEastAsia" w:cstheme="majorBidi"/>
                <w:b/>
                <w:bCs/>
                <w:color w:val="000000" w:themeColor="text1"/>
                <w:szCs w:val="26"/>
              </w:rPr>
              <w:t>Initial Incident Type</w:t>
            </w:r>
          </w:p>
        </w:tc>
        <w:tc>
          <w:tcPr>
            <w:tcW w:w="1240" w:type="dxa"/>
            <w:shd w:val="clear" w:color="auto" w:fill="D9D9D9" w:themeFill="background1" w:themeFillShade="D9"/>
            <w:noWrap/>
            <w:vAlign w:val="bottom"/>
            <w:hideMark/>
          </w:tcPr>
          <w:p w14:paraId="6173EBDA" w14:textId="77777777" w:rsidR="00552C9B" w:rsidRPr="00552C9B" w:rsidRDefault="00552C9B" w:rsidP="00552C9B">
            <w:pPr>
              <w:tabs>
                <w:tab w:val="left" w:pos="5400"/>
              </w:tabs>
              <w:spacing w:line="240" w:lineRule="auto"/>
              <w:rPr>
                <w:rFonts w:eastAsiaTheme="majorEastAsia" w:cstheme="majorBidi"/>
                <w:b/>
                <w:bCs/>
                <w:color w:val="000000" w:themeColor="text1"/>
                <w:szCs w:val="26"/>
              </w:rPr>
            </w:pPr>
            <w:r w:rsidRPr="00552C9B">
              <w:rPr>
                <w:rFonts w:eastAsiaTheme="majorEastAsia" w:cstheme="majorBidi"/>
                <w:b/>
                <w:bCs/>
                <w:color w:val="000000" w:themeColor="text1"/>
                <w:szCs w:val="26"/>
              </w:rPr>
              <w:t>2023*</w:t>
            </w:r>
          </w:p>
        </w:tc>
        <w:tc>
          <w:tcPr>
            <w:tcW w:w="1240" w:type="dxa"/>
            <w:shd w:val="clear" w:color="auto" w:fill="D9D9D9" w:themeFill="background1" w:themeFillShade="D9"/>
            <w:noWrap/>
            <w:vAlign w:val="bottom"/>
            <w:hideMark/>
          </w:tcPr>
          <w:p w14:paraId="372BFFE9" w14:textId="77777777" w:rsidR="00552C9B" w:rsidRPr="00552C9B" w:rsidRDefault="00552C9B" w:rsidP="00552C9B">
            <w:pPr>
              <w:tabs>
                <w:tab w:val="left" w:pos="5400"/>
              </w:tabs>
              <w:spacing w:line="240" w:lineRule="auto"/>
              <w:rPr>
                <w:rFonts w:eastAsiaTheme="majorEastAsia" w:cstheme="majorBidi"/>
                <w:b/>
                <w:bCs/>
                <w:color w:val="000000" w:themeColor="text1"/>
                <w:szCs w:val="26"/>
              </w:rPr>
            </w:pPr>
            <w:r w:rsidRPr="00552C9B">
              <w:rPr>
                <w:rFonts w:eastAsiaTheme="majorEastAsia" w:cstheme="majorBidi"/>
                <w:b/>
                <w:bCs/>
                <w:color w:val="000000" w:themeColor="text1"/>
                <w:szCs w:val="26"/>
              </w:rPr>
              <w:t>2024</w:t>
            </w:r>
          </w:p>
        </w:tc>
        <w:tc>
          <w:tcPr>
            <w:tcW w:w="1240" w:type="dxa"/>
            <w:shd w:val="clear" w:color="auto" w:fill="D9D9D9" w:themeFill="background1" w:themeFillShade="D9"/>
            <w:noWrap/>
            <w:vAlign w:val="bottom"/>
            <w:hideMark/>
          </w:tcPr>
          <w:p w14:paraId="2E054ED5" w14:textId="77777777" w:rsidR="00552C9B" w:rsidRPr="00552C9B" w:rsidRDefault="00552C9B" w:rsidP="00552C9B">
            <w:pPr>
              <w:tabs>
                <w:tab w:val="left" w:pos="5400"/>
              </w:tabs>
              <w:spacing w:line="240" w:lineRule="auto"/>
              <w:rPr>
                <w:rFonts w:eastAsiaTheme="majorEastAsia" w:cstheme="majorBidi"/>
                <w:b/>
                <w:bCs/>
                <w:color w:val="000000" w:themeColor="text1"/>
                <w:szCs w:val="26"/>
              </w:rPr>
            </w:pPr>
            <w:r w:rsidRPr="00552C9B">
              <w:rPr>
                <w:rFonts w:eastAsiaTheme="majorEastAsia" w:cstheme="majorBidi"/>
                <w:b/>
                <w:bCs/>
                <w:color w:val="000000" w:themeColor="text1"/>
                <w:szCs w:val="26"/>
              </w:rPr>
              <w:t>2025*</w:t>
            </w:r>
          </w:p>
        </w:tc>
      </w:tr>
      <w:tr w:rsidR="00552C9B" w:rsidRPr="00552C9B" w14:paraId="405E0137" w14:textId="77777777" w:rsidTr="00552C9B">
        <w:trPr>
          <w:trHeight w:val="312"/>
        </w:trPr>
        <w:tc>
          <w:tcPr>
            <w:tcW w:w="4440" w:type="dxa"/>
            <w:shd w:val="clear" w:color="auto" w:fill="auto"/>
            <w:noWrap/>
            <w:vAlign w:val="bottom"/>
            <w:hideMark/>
          </w:tcPr>
          <w:p w14:paraId="2B843523" w14:textId="4C6FC6DB" w:rsidR="00552C9B" w:rsidRPr="00552C9B" w:rsidRDefault="00552C9B" w:rsidP="00552C9B">
            <w:pPr>
              <w:tabs>
                <w:tab w:val="left" w:pos="5400"/>
              </w:tabs>
              <w:spacing w:line="240" w:lineRule="auto"/>
              <w:rPr>
                <w:rFonts w:eastAsiaTheme="majorEastAsia" w:cstheme="majorBidi"/>
                <w:bCs/>
                <w:color w:val="000000" w:themeColor="text1"/>
                <w:szCs w:val="26"/>
              </w:rPr>
            </w:pPr>
            <w:r w:rsidRPr="00552C9B">
              <w:rPr>
                <w:rFonts w:eastAsiaTheme="majorEastAsia" w:cstheme="majorBidi"/>
                <w:bCs/>
                <w:color w:val="000000" w:themeColor="text1"/>
                <w:szCs w:val="26"/>
              </w:rPr>
              <w:t>Road traffic collision</w:t>
            </w:r>
          </w:p>
        </w:tc>
        <w:tc>
          <w:tcPr>
            <w:tcW w:w="1240" w:type="dxa"/>
            <w:shd w:val="clear" w:color="auto" w:fill="auto"/>
            <w:noWrap/>
            <w:vAlign w:val="bottom"/>
            <w:hideMark/>
          </w:tcPr>
          <w:p w14:paraId="09F74434" w14:textId="77777777" w:rsidR="00552C9B" w:rsidRPr="00552C9B" w:rsidRDefault="00552C9B" w:rsidP="00552C9B">
            <w:pPr>
              <w:tabs>
                <w:tab w:val="left" w:pos="5400"/>
              </w:tabs>
              <w:spacing w:line="240" w:lineRule="auto"/>
              <w:rPr>
                <w:rFonts w:eastAsiaTheme="majorEastAsia" w:cstheme="majorBidi"/>
                <w:bCs/>
                <w:color w:val="000000" w:themeColor="text1"/>
                <w:szCs w:val="26"/>
              </w:rPr>
            </w:pPr>
            <w:r w:rsidRPr="00552C9B">
              <w:rPr>
                <w:rFonts w:eastAsiaTheme="majorEastAsia" w:cstheme="majorBidi"/>
                <w:bCs/>
                <w:color w:val="000000" w:themeColor="text1"/>
                <w:szCs w:val="26"/>
              </w:rPr>
              <w:t>6</w:t>
            </w:r>
          </w:p>
        </w:tc>
        <w:tc>
          <w:tcPr>
            <w:tcW w:w="1240" w:type="dxa"/>
            <w:shd w:val="clear" w:color="auto" w:fill="auto"/>
            <w:noWrap/>
            <w:vAlign w:val="bottom"/>
            <w:hideMark/>
          </w:tcPr>
          <w:p w14:paraId="6E003E9D" w14:textId="77777777" w:rsidR="00552C9B" w:rsidRPr="00552C9B" w:rsidRDefault="00552C9B" w:rsidP="00552C9B">
            <w:pPr>
              <w:tabs>
                <w:tab w:val="left" w:pos="5400"/>
              </w:tabs>
              <w:spacing w:line="240" w:lineRule="auto"/>
              <w:rPr>
                <w:rFonts w:eastAsiaTheme="majorEastAsia" w:cstheme="majorBidi"/>
                <w:bCs/>
                <w:color w:val="000000" w:themeColor="text1"/>
                <w:szCs w:val="26"/>
              </w:rPr>
            </w:pPr>
            <w:r w:rsidRPr="00552C9B">
              <w:rPr>
                <w:rFonts w:eastAsiaTheme="majorEastAsia" w:cstheme="majorBidi"/>
                <w:bCs/>
                <w:color w:val="000000" w:themeColor="text1"/>
                <w:szCs w:val="26"/>
              </w:rPr>
              <w:t>11</w:t>
            </w:r>
          </w:p>
        </w:tc>
        <w:tc>
          <w:tcPr>
            <w:tcW w:w="1240" w:type="dxa"/>
            <w:shd w:val="clear" w:color="auto" w:fill="auto"/>
            <w:noWrap/>
            <w:vAlign w:val="bottom"/>
            <w:hideMark/>
          </w:tcPr>
          <w:p w14:paraId="1A6F0CAE" w14:textId="77777777" w:rsidR="00552C9B" w:rsidRPr="00552C9B" w:rsidRDefault="00552C9B" w:rsidP="00552C9B">
            <w:pPr>
              <w:tabs>
                <w:tab w:val="left" w:pos="5400"/>
              </w:tabs>
              <w:spacing w:line="240" w:lineRule="auto"/>
              <w:rPr>
                <w:rFonts w:eastAsiaTheme="majorEastAsia" w:cstheme="majorBidi"/>
                <w:bCs/>
                <w:color w:val="000000" w:themeColor="text1"/>
                <w:szCs w:val="26"/>
              </w:rPr>
            </w:pPr>
            <w:r w:rsidRPr="00552C9B">
              <w:rPr>
                <w:rFonts w:eastAsiaTheme="majorEastAsia" w:cstheme="majorBidi"/>
                <w:bCs/>
                <w:color w:val="000000" w:themeColor="text1"/>
                <w:szCs w:val="26"/>
              </w:rPr>
              <w:t>2</w:t>
            </w:r>
          </w:p>
        </w:tc>
      </w:tr>
      <w:tr w:rsidR="00552C9B" w:rsidRPr="00552C9B" w14:paraId="4943CDDF" w14:textId="77777777" w:rsidTr="00552C9B">
        <w:trPr>
          <w:trHeight w:val="312"/>
        </w:trPr>
        <w:tc>
          <w:tcPr>
            <w:tcW w:w="4440" w:type="dxa"/>
            <w:shd w:val="clear" w:color="auto" w:fill="auto"/>
            <w:noWrap/>
            <w:vAlign w:val="bottom"/>
            <w:hideMark/>
          </w:tcPr>
          <w:p w14:paraId="71618154" w14:textId="0619A351" w:rsidR="00552C9B" w:rsidRPr="00552C9B" w:rsidRDefault="00552C9B" w:rsidP="00552C9B">
            <w:pPr>
              <w:tabs>
                <w:tab w:val="left" w:pos="5400"/>
              </w:tabs>
              <w:spacing w:line="240" w:lineRule="auto"/>
              <w:rPr>
                <w:rFonts w:eastAsiaTheme="majorEastAsia" w:cstheme="majorBidi"/>
                <w:bCs/>
                <w:color w:val="000000" w:themeColor="text1"/>
                <w:szCs w:val="26"/>
              </w:rPr>
            </w:pPr>
            <w:r w:rsidRPr="00552C9B">
              <w:rPr>
                <w:rFonts w:eastAsiaTheme="majorEastAsia" w:cstheme="majorBidi"/>
                <w:bCs/>
                <w:color w:val="000000" w:themeColor="text1"/>
                <w:szCs w:val="26"/>
              </w:rPr>
              <w:t>Road traffic matter</w:t>
            </w:r>
          </w:p>
        </w:tc>
        <w:tc>
          <w:tcPr>
            <w:tcW w:w="1240" w:type="dxa"/>
            <w:shd w:val="clear" w:color="auto" w:fill="auto"/>
            <w:noWrap/>
            <w:vAlign w:val="bottom"/>
            <w:hideMark/>
          </w:tcPr>
          <w:p w14:paraId="44AB785D" w14:textId="77777777" w:rsidR="00552C9B" w:rsidRPr="00552C9B" w:rsidRDefault="00552C9B" w:rsidP="00552C9B">
            <w:pPr>
              <w:tabs>
                <w:tab w:val="left" w:pos="5400"/>
              </w:tabs>
              <w:spacing w:line="240" w:lineRule="auto"/>
              <w:rPr>
                <w:rFonts w:eastAsiaTheme="majorEastAsia" w:cstheme="majorBidi"/>
                <w:bCs/>
                <w:color w:val="000000" w:themeColor="text1"/>
                <w:szCs w:val="26"/>
              </w:rPr>
            </w:pPr>
            <w:r w:rsidRPr="00552C9B">
              <w:rPr>
                <w:rFonts w:eastAsiaTheme="majorEastAsia" w:cstheme="majorBidi"/>
                <w:bCs/>
                <w:color w:val="000000" w:themeColor="text1"/>
                <w:szCs w:val="26"/>
              </w:rPr>
              <w:t>16</w:t>
            </w:r>
          </w:p>
        </w:tc>
        <w:tc>
          <w:tcPr>
            <w:tcW w:w="1240" w:type="dxa"/>
            <w:shd w:val="clear" w:color="auto" w:fill="auto"/>
            <w:noWrap/>
            <w:vAlign w:val="bottom"/>
            <w:hideMark/>
          </w:tcPr>
          <w:p w14:paraId="01356394" w14:textId="77777777" w:rsidR="00552C9B" w:rsidRPr="00552C9B" w:rsidRDefault="00552C9B" w:rsidP="00552C9B">
            <w:pPr>
              <w:tabs>
                <w:tab w:val="left" w:pos="5400"/>
              </w:tabs>
              <w:spacing w:line="240" w:lineRule="auto"/>
              <w:rPr>
                <w:rFonts w:eastAsiaTheme="majorEastAsia" w:cstheme="majorBidi"/>
                <w:bCs/>
                <w:color w:val="000000" w:themeColor="text1"/>
                <w:szCs w:val="26"/>
              </w:rPr>
            </w:pPr>
            <w:r w:rsidRPr="00552C9B">
              <w:rPr>
                <w:rFonts w:eastAsiaTheme="majorEastAsia" w:cstheme="majorBidi"/>
                <w:bCs/>
                <w:color w:val="000000" w:themeColor="text1"/>
                <w:szCs w:val="26"/>
              </w:rPr>
              <w:t>12</w:t>
            </w:r>
          </w:p>
        </w:tc>
        <w:tc>
          <w:tcPr>
            <w:tcW w:w="1240" w:type="dxa"/>
            <w:shd w:val="clear" w:color="auto" w:fill="auto"/>
            <w:noWrap/>
            <w:vAlign w:val="bottom"/>
            <w:hideMark/>
          </w:tcPr>
          <w:p w14:paraId="7839C56E" w14:textId="77777777" w:rsidR="00552C9B" w:rsidRPr="00552C9B" w:rsidRDefault="00552C9B" w:rsidP="00552C9B">
            <w:pPr>
              <w:tabs>
                <w:tab w:val="left" w:pos="5400"/>
              </w:tabs>
              <w:spacing w:line="240" w:lineRule="auto"/>
              <w:rPr>
                <w:rFonts w:eastAsiaTheme="majorEastAsia" w:cstheme="majorBidi"/>
                <w:bCs/>
                <w:color w:val="000000" w:themeColor="text1"/>
                <w:szCs w:val="26"/>
              </w:rPr>
            </w:pPr>
            <w:r w:rsidRPr="00552C9B">
              <w:rPr>
                <w:rFonts w:eastAsiaTheme="majorEastAsia" w:cstheme="majorBidi"/>
                <w:bCs/>
                <w:color w:val="000000" w:themeColor="text1"/>
                <w:szCs w:val="26"/>
              </w:rPr>
              <w:t>1</w:t>
            </w:r>
          </w:p>
        </w:tc>
      </w:tr>
      <w:tr w:rsidR="00552C9B" w:rsidRPr="00552C9B" w14:paraId="68B93351" w14:textId="77777777" w:rsidTr="00552C9B">
        <w:trPr>
          <w:trHeight w:val="324"/>
        </w:trPr>
        <w:tc>
          <w:tcPr>
            <w:tcW w:w="4440" w:type="dxa"/>
            <w:shd w:val="clear" w:color="auto" w:fill="auto"/>
            <w:noWrap/>
            <w:vAlign w:val="bottom"/>
            <w:hideMark/>
          </w:tcPr>
          <w:p w14:paraId="4553215E" w14:textId="77777777" w:rsidR="00552C9B" w:rsidRPr="00552C9B" w:rsidRDefault="00552C9B" w:rsidP="00552C9B">
            <w:pPr>
              <w:tabs>
                <w:tab w:val="left" w:pos="5400"/>
              </w:tabs>
              <w:spacing w:line="240" w:lineRule="auto"/>
              <w:rPr>
                <w:rFonts w:eastAsiaTheme="majorEastAsia" w:cstheme="majorBidi"/>
                <w:b/>
                <w:bCs/>
                <w:color w:val="000000" w:themeColor="text1"/>
                <w:szCs w:val="26"/>
              </w:rPr>
            </w:pPr>
            <w:r w:rsidRPr="00552C9B">
              <w:rPr>
                <w:rFonts w:eastAsiaTheme="majorEastAsia" w:cstheme="majorBidi"/>
                <w:b/>
                <w:bCs/>
                <w:color w:val="000000" w:themeColor="text1"/>
                <w:szCs w:val="26"/>
              </w:rPr>
              <w:t>Total</w:t>
            </w:r>
          </w:p>
        </w:tc>
        <w:tc>
          <w:tcPr>
            <w:tcW w:w="1240" w:type="dxa"/>
            <w:shd w:val="clear" w:color="auto" w:fill="auto"/>
            <w:noWrap/>
            <w:vAlign w:val="bottom"/>
            <w:hideMark/>
          </w:tcPr>
          <w:p w14:paraId="2133E01A" w14:textId="77777777" w:rsidR="00552C9B" w:rsidRPr="00552C9B" w:rsidRDefault="00552C9B" w:rsidP="00552C9B">
            <w:pPr>
              <w:tabs>
                <w:tab w:val="left" w:pos="5400"/>
              </w:tabs>
              <w:spacing w:line="240" w:lineRule="auto"/>
              <w:rPr>
                <w:rFonts w:eastAsiaTheme="majorEastAsia" w:cstheme="majorBidi"/>
                <w:b/>
                <w:bCs/>
                <w:color w:val="000000" w:themeColor="text1"/>
                <w:szCs w:val="26"/>
              </w:rPr>
            </w:pPr>
            <w:r w:rsidRPr="00552C9B">
              <w:rPr>
                <w:rFonts w:eastAsiaTheme="majorEastAsia" w:cstheme="majorBidi"/>
                <w:b/>
                <w:bCs/>
                <w:color w:val="000000" w:themeColor="text1"/>
                <w:szCs w:val="26"/>
              </w:rPr>
              <w:t>22</w:t>
            </w:r>
          </w:p>
        </w:tc>
        <w:tc>
          <w:tcPr>
            <w:tcW w:w="1240" w:type="dxa"/>
            <w:shd w:val="clear" w:color="auto" w:fill="auto"/>
            <w:noWrap/>
            <w:vAlign w:val="bottom"/>
            <w:hideMark/>
          </w:tcPr>
          <w:p w14:paraId="5E290DD3" w14:textId="77777777" w:rsidR="00552C9B" w:rsidRPr="00552C9B" w:rsidRDefault="00552C9B" w:rsidP="00552C9B">
            <w:pPr>
              <w:tabs>
                <w:tab w:val="left" w:pos="5400"/>
              </w:tabs>
              <w:spacing w:line="240" w:lineRule="auto"/>
              <w:rPr>
                <w:rFonts w:eastAsiaTheme="majorEastAsia" w:cstheme="majorBidi"/>
                <w:b/>
                <w:bCs/>
                <w:color w:val="000000" w:themeColor="text1"/>
                <w:szCs w:val="26"/>
              </w:rPr>
            </w:pPr>
            <w:r w:rsidRPr="00552C9B">
              <w:rPr>
                <w:rFonts w:eastAsiaTheme="majorEastAsia" w:cstheme="majorBidi"/>
                <w:b/>
                <w:bCs/>
                <w:color w:val="000000" w:themeColor="text1"/>
                <w:szCs w:val="26"/>
              </w:rPr>
              <w:t>23</w:t>
            </w:r>
          </w:p>
        </w:tc>
        <w:tc>
          <w:tcPr>
            <w:tcW w:w="1240" w:type="dxa"/>
            <w:shd w:val="clear" w:color="auto" w:fill="auto"/>
            <w:noWrap/>
            <w:vAlign w:val="bottom"/>
            <w:hideMark/>
          </w:tcPr>
          <w:p w14:paraId="68044352" w14:textId="77777777" w:rsidR="00552C9B" w:rsidRPr="00552C9B" w:rsidRDefault="00552C9B" w:rsidP="00552C9B">
            <w:pPr>
              <w:tabs>
                <w:tab w:val="left" w:pos="5400"/>
              </w:tabs>
              <w:spacing w:line="240" w:lineRule="auto"/>
              <w:rPr>
                <w:rFonts w:eastAsiaTheme="majorEastAsia" w:cstheme="majorBidi"/>
                <w:b/>
                <w:bCs/>
                <w:color w:val="000000" w:themeColor="text1"/>
                <w:szCs w:val="26"/>
              </w:rPr>
            </w:pPr>
            <w:r w:rsidRPr="00552C9B">
              <w:rPr>
                <w:rFonts w:eastAsiaTheme="majorEastAsia" w:cstheme="majorBidi"/>
                <w:b/>
                <w:bCs/>
                <w:color w:val="000000" w:themeColor="text1"/>
                <w:szCs w:val="26"/>
              </w:rPr>
              <w:t>3</w:t>
            </w:r>
          </w:p>
        </w:tc>
      </w:tr>
    </w:tbl>
    <w:p w14:paraId="240FF6E4" w14:textId="518F2A28" w:rsidR="00552C9B" w:rsidRDefault="00552C9B" w:rsidP="00552C9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I can further advise you that 20 of these incidents were attended by officers.</w:t>
      </w:r>
    </w:p>
    <w:p w14:paraId="515BBE6E" w14:textId="48921657" w:rsidR="00552C9B" w:rsidRDefault="00552C9B" w:rsidP="00552C9B">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lastRenderedPageBreak/>
        <w:t>In relation to speeding, one incident related to a member of the public on hearing cars speed past their property.</w:t>
      </w:r>
    </w:p>
    <w:p w14:paraId="32D1FE06" w14:textId="4249CB7B" w:rsidR="00552C9B" w:rsidRPr="00552C9B" w:rsidRDefault="00552C9B" w:rsidP="00552C9B">
      <w:pPr>
        <w:tabs>
          <w:tab w:val="left" w:pos="5400"/>
        </w:tabs>
        <w:rPr>
          <w:rFonts w:eastAsiaTheme="majorEastAsia" w:cstheme="majorBidi"/>
          <w:bCs/>
          <w:color w:val="000000" w:themeColor="text1"/>
          <w:szCs w:val="26"/>
        </w:rPr>
      </w:pPr>
      <w:r w:rsidRPr="00552C9B">
        <w:rPr>
          <w:rFonts w:eastAsiaTheme="majorEastAsia" w:cstheme="majorBidi"/>
          <w:bCs/>
          <w:color w:val="000000" w:themeColor="text1"/>
          <w:szCs w:val="26"/>
        </w:rPr>
        <w:t xml:space="preserve">All statistics are provisional and should be treated as management information. </w:t>
      </w:r>
      <w:r>
        <w:rPr>
          <w:rFonts w:eastAsiaTheme="majorEastAsia" w:cstheme="majorBidi"/>
          <w:bCs/>
          <w:color w:val="000000" w:themeColor="text1"/>
          <w:szCs w:val="26"/>
        </w:rPr>
        <w:br/>
        <w:t xml:space="preserve">Data was </w:t>
      </w:r>
      <w:r w:rsidRPr="00552C9B">
        <w:rPr>
          <w:rFonts w:eastAsiaTheme="majorEastAsia" w:cstheme="majorBidi"/>
          <w:bCs/>
          <w:color w:val="000000" w:themeColor="text1"/>
          <w:szCs w:val="26"/>
        </w:rPr>
        <w:t>extracted from Police Scotland systems using the incident's raised date and an Initial Incident Type of either a TR-41 (Road Traffic Collision) or TR-43 (Road Traffic Matter).</w:t>
      </w:r>
      <w:r>
        <w:rPr>
          <w:rFonts w:eastAsiaTheme="majorEastAsia" w:cstheme="majorBidi"/>
          <w:bCs/>
          <w:color w:val="000000" w:themeColor="text1"/>
          <w:szCs w:val="26"/>
        </w:rPr>
        <w:t xml:space="preserve">  Data a</w:t>
      </w:r>
      <w:r w:rsidRPr="00552C9B">
        <w:rPr>
          <w:rFonts w:eastAsiaTheme="majorEastAsia" w:cstheme="majorBidi"/>
          <w:bCs/>
          <w:color w:val="000000" w:themeColor="text1"/>
          <w:szCs w:val="26"/>
        </w:rPr>
        <w:t>re correct as at 05/03/2025</w:t>
      </w:r>
      <w:r>
        <w:rPr>
          <w:rFonts w:eastAsiaTheme="majorEastAsia" w:cstheme="majorBidi"/>
          <w:bCs/>
          <w:color w:val="000000" w:themeColor="text1"/>
          <w:szCs w:val="26"/>
        </w:rPr>
        <w:t>.</w:t>
      </w:r>
      <w:r>
        <w:rPr>
          <w:rFonts w:eastAsiaTheme="majorEastAsia" w:cstheme="majorBidi"/>
          <w:bCs/>
          <w:color w:val="000000" w:themeColor="text1"/>
          <w:szCs w:val="26"/>
        </w:rPr>
        <w:br/>
        <w:t xml:space="preserve">Area </w:t>
      </w:r>
      <w:r w:rsidRPr="00552C9B">
        <w:rPr>
          <w:rFonts w:eastAsiaTheme="majorEastAsia" w:cstheme="majorBidi"/>
          <w:bCs/>
          <w:color w:val="000000" w:themeColor="text1"/>
          <w:szCs w:val="26"/>
        </w:rPr>
        <w:t>selected using the Ordnance Survey National Geographic Database</w:t>
      </w:r>
      <w:r>
        <w:rPr>
          <w:rFonts w:eastAsiaTheme="majorEastAsia" w:cstheme="majorBidi"/>
          <w:bCs/>
          <w:color w:val="000000" w:themeColor="text1"/>
          <w:szCs w:val="26"/>
        </w:rPr>
        <w:t>.</w:t>
      </w:r>
      <w:r>
        <w:rPr>
          <w:rFonts w:eastAsiaTheme="majorEastAsia" w:cstheme="majorBidi"/>
          <w:bCs/>
          <w:color w:val="000000" w:themeColor="text1"/>
          <w:szCs w:val="26"/>
        </w:rPr>
        <w:br/>
        <w:t>A</w:t>
      </w:r>
      <w:r w:rsidRPr="00552C9B">
        <w:rPr>
          <w:rFonts w:eastAsiaTheme="majorEastAsia" w:cstheme="majorBidi"/>
          <w:bCs/>
          <w:color w:val="000000" w:themeColor="text1"/>
          <w:szCs w:val="26"/>
        </w:rPr>
        <w:t xml:space="preserve"> keyword search was carried out on the locus line to select relevant records.</w:t>
      </w:r>
      <w:r>
        <w:rPr>
          <w:rFonts w:eastAsiaTheme="majorEastAsia" w:cstheme="majorBidi"/>
          <w:bCs/>
          <w:color w:val="000000" w:themeColor="text1"/>
          <w:szCs w:val="26"/>
        </w:rPr>
        <w:br/>
      </w:r>
      <w:r w:rsidRPr="00552C9B">
        <w:rPr>
          <w:rFonts w:eastAsiaTheme="majorEastAsia" w:cstheme="majorBidi"/>
          <w:bCs/>
          <w:color w:val="000000" w:themeColor="text1"/>
          <w:szCs w:val="26"/>
        </w:rPr>
        <w:t>Error and transferred incidents have been removed.</w:t>
      </w:r>
      <w:r>
        <w:rPr>
          <w:rFonts w:eastAsiaTheme="majorEastAsia" w:cstheme="majorBidi"/>
          <w:bCs/>
          <w:color w:val="000000" w:themeColor="text1"/>
          <w:szCs w:val="26"/>
        </w:rPr>
        <w:br/>
      </w:r>
      <w:r w:rsidRPr="00552C9B">
        <w:rPr>
          <w:rFonts w:eastAsiaTheme="majorEastAsia" w:cstheme="majorBidi"/>
          <w:bCs/>
          <w:color w:val="000000" w:themeColor="text1"/>
          <w:szCs w:val="26"/>
        </w:rPr>
        <w:t>Selected area of Airthrey Road include the junction with 'Sport Scotland Institute of Sport' (North Point), to, and including Causewayhead Roundabout (South Point).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650D20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2C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D33FC9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2C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7673AF6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2C9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016D1D1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2C9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740E332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2C9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1C4666E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52C9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49459C"/>
    <w:multiLevelType w:val="multilevel"/>
    <w:tmpl w:val="591A8EC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835193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82EE3"/>
    <w:rsid w:val="00185F95"/>
    <w:rsid w:val="00195CC4"/>
    <w:rsid w:val="00201042"/>
    <w:rsid w:val="00207326"/>
    <w:rsid w:val="0022598B"/>
    <w:rsid w:val="00253DF6"/>
    <w:rsid w:val="00255F1E"/>
    <w:rsid w:val="0036503B"/>
    <w:rsid w:val="00376A4A"/>
    <w:rsid w:val="003D6D03"/>
    <w:rsid w:val="003E12CA"/>
    <w:rsid w:val="004010DC"/>
    <w:rsid w:val="004341F0"/>
    <w:rsid w:val="00456324"/>
    <w:rsid w:val="00475460"/>
    <w:rsid w:val="00490317"/>
    <w:rsid w:val="00491644"/>
    <w:rsid w:val="00496A08"/>
    <w:rsid w:val="004E1605"/>
    <w:rsid w:val="004F653C"/>
    <w:rsid w:val="0052400E"/>
    <w:rsid w:val="00540A52"/>
    <w:rsid w:val="00552C9B"/>
    <w:rsid w:val="00557306"/>
    <w:rsid w:val="005918BE"/>
    <w:rsid w:val="005C32EA"/>
    <w:rsid w:val="005D2898"/>
    <w:rsid w:val="00636B5D"/>
    <w:rsid w:val="00645CFA"/>
    <w:rsid w:val="00676275"/>
    <w:rsid w:val="00685219"/>
    <w:rsid w:val="006D5799"/>
    <w:rsid w:val="00715B28"/>
    <w:rsid w:val="007440EA"/>
    <w:rsid w:val="00750D83"/>
    <w:rsid w:val="00766183"/>
    <w:rsid w:val="00785DBC"/>
    <w:rsid w:val="00793DD5"/>
    <w:rsid w:val="007C44A6"/>
    <w:rsid w:val="007D55F6"/>
    <w:rsid w:val="007F490F"/>
    <w:rsid w:val="0086538E"/>
    <w:rsid w:val="0086779C"/>
    <w:rsid w:val="00874BFD"/>
    <w:rsid w:val="008964EF"/>
    <w:rsid w:val="0089744F"/>
    <w:rsid w:val="008D62C0"/>
    <w:rsid w:val="00915E01"/>
    <w:rsid w:val="009631A4"/>
    <w:rsid w:val="00977296"/>
    <w:rsid w:val="00A037B9"/>
    <w:rsid w:val="00A25E93"/>
    <w:rsid w:val="00A320FF"/>
    <w:rsid w:val="00A70AC0"/>
    <w:rsid w:val="00A84EA9"/>
    <w:rsid w:val="00AC443C"/>
    <w:rsid w:val="00B033D6"/>
    <w:rsid w:val="00B11A55"/>
    <w:rsid w:val="00B17211"/>
    <w:rsid w:val="00B44855"/>
    <w:rsid w:val="00B461B2"/>
    <w:rsid w:val="00B654B6"/>
    <w:rsid w:val="00B71B3C"/>
    <w:rsid w:val="00B76932"/>
    <w:rsid w:val="00BC389E"/>
    <w:rsid w:val="00BE1888"/>
    <w:rsid w:val="00BF6B81"/>
    <w:rsid w:val="00C06864"/>
    <w:rsid w:val="00C077A8"/>
    <w:rsid w:val="00C14FF4"/>
    <w:rsid w:val="00C1679F"/>
    <w:rsid w:val="00C47EA7"/>
    <w:rsid w:val="00C606A2"/>
    <w:rsid w:val="00C63872"/>
    <w:rsid w:val="00C84948"/>
    <w:rsid w:val="00C94ED8"/>
    <w:rsid w:val="00CF1111"/>
    <w:rsid w:val="00D05706"/>
    <w:rsid w:val="00D27DC5"/>
    <w:rsid w:val="00D47E36"/>
    <w:rsid w:val="00DA7E05"/>
    <w:rsid w:val="00E55D79"/>
    <w:rsid w:val="00EE2373"/>
    <w:rsid w:val="00EF0FBB"/>
    <w:rsid w:val="00EF4761"/>
    <w:rsid w:val="00F00603"/>
    <w:rsid w:val="00F02602"/>
    <w:rsid w:val="00F13FB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089745">
      <w:bodyDiv w:val="1"/>
      <w:marLeft w:val="0"/>
      <w:marRight w:val="0"/>
      <w:marTop w:val="0"/>
      <w:marBottom w:val="0"/>
      <w:divBdr>
        <w:top w:val="none" w:sz="0" w:space="0" w:color="auto"/>
        <w:left w:val="none" w:sz="0" w:space="0" w:color="auto"/>
        <w:bottom w:val="none" w:sz="0" w:space="0" w:color="auto"/>
        <w:right w:val="none" w:sz="0" w:space="0" w:color="auto"/>
      </w:divBdr>
    </w:div>
    <w:div w:id="543642322">
      <w:bodyDiv w:val="1"/>
      <w:marLeft w:val="0"/>
      <w:marRight w:val="0"/>
      <w:marTop w:val="0"/>
      <w:marBottom w:val="0"/>
      <w:divBdr>
        <w:top w:val="none" w:sz="0" w:space="0" w:color="auto"/>
        <w:left w:val="none" w:sz="0" w:space="0" w:color="auto"/>
        <w:bottom w:val="none" w:sz="0" w:space="0" w:color="auto"/>
        <w:right w:val="none" w:sz="0" w:space="0" w:color="auto"/>
      </w:divBdr>
    </w:div>
    <w:div w:id="1167551518">
      <w:bodyDiv w:val="1"/>
      <w:marLeft w:val="0"/>
      <w:marRight w:val="0"/>
      <w:marTop w:val="0"/>
      <w:marBottom w:val="0"/>
      <w:divBdr>
        <w:top w:val="none" w:sz="0" w:space="0" w:color="auto"/>
        <w:left w:val="none" w:sz="0" w:space="0" w:color="auto"/>
        <w:bottom w:val="none" w:sz="0" w:space="0" w:color="auto"/>
        <w:right w:val="none" w:sz="0" w:space="0" w:color="auto"/>
      </w:divBdr>
    </w:div>
    <w:div w:id="151160702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Pages>
  <Words>493</Words>
  <Characters>2813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2025-03-31T09:32:00Z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