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CFD2E90" w14:textId="77777777" w:rsidTr="00540A52">
        <w:trPr>
          <w:trHeight w:val="2552"/>
          <w:tblHeader/>
        </w:trPr>
        <w:tc>
          <w:tcPr>
            <w:tcW w:w="2269" w:type="dxa"/>
          </w:tcPr>
          <w:p w14:paraId="6C6706E8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6B6691E" wp14:editId="5EEB909E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4780D855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F81E01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2DA3E022" w14:textId="69F1022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AC443C">
              <w:t>3</w:t>
            </w:r>
            <w:r>
              <w:t>-</w:t>
            </w:r>
            <w:r w:rsidR="0028721B">
              <w:t>2497</w:t>
            </w:r>
          </w:p>
          <w:p w14:paraId="02DA550B" w14:textId="6E83DC2C" w:rsidR="00B17211" w:rsidRDefault="00456324" w:rsidP="00155160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A3137">
              <w:t>18</w:t>
            </w:r>
            <w:r w:rsidR="0028721B">
              <w:t xml:space="preserve"> October </w:t>
            </w:r>
            <w:r>
              <w:t>2023</w:t>
            </w:r>
          </w:p>
        </w:tc>
      </w:tr>
    </w:tbl>
    <w:p w14:paraId="67EFFA31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386D59" w14:textId="77777777" w:rsidR="00262ADD" w:rsidRDefault="0028721B" w:rsidP="00262ADD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Please supply the number of individuals arrested </w:t>
      </w:r>
      <w:r>
        <w:rPr>
          <w:rStyle w:val="Emphasis"/>
          <w:rFonts w:eastAsia="Times New Roman"/>
        </w:rPr>
        <w:t>and</w:t>
      </w:r>
      <w:r>
        <w:rPr>
          <w:rFonts w:eastAsia="Times New Roman"/>
        </w:rPr>
        <w:t xml:space="preserve"> brought into police custody in each of the last 3 years.</w:t>
      </w:r>
    </w:p>
    <w:p w14:paraId="089B5DF0" w14:textId="77777777" w:rsidR="00262ADD" w:rsidRDefault="00622289" w:rsidP="00262ADD">
      <w:pPr>
        <w:pStyle w:val="Heading2"/>
        <w:rPr>
          <w:b w:val="0"/>
          <w:bCs/>
        </w:rPr>
      </w:pPr>
      <w:r w:rsidRPr="00622289">
        <w:rPr>
          <w:b w:val="0"/>
          <w:bCs/>
        </w:rPr>
        <w:t>In response</w:t>
      </w:r>
      <w:r>
        <w:rPr>
          <w:b w:val="0"/>
          <w:bCs/>
        </w:rPr>
        <w:t xml:space="preserve"> to your request, please find belo</w:t>
      </w:r>
      <w:r w:rsidR="00E25723">
        <w:rPr>
          <w:b w:val="0"/>
          <w:bCs/>
        </w:rPr>
        <w:t xml:space="preserve">w the </w:t>
      </w:r>
      <w:r w:rsidR="00E25723" w:rsidRPr="00E25723">
        <w:rPr>
          <w:b w:val="0"/>
          <w:bCs/>
        </w:rPr>
        <w:t xml:space="preserve">number of arrests broken down </w:t>
      </w:r>
      <w:r w:rsidR="00E25723">
        <w:rPr>
          <w:b w:val="0"/>
          <w:bCs/>
        </w:rPr>
        <w:t>into</w:t>
      </w:r>
      <w:r w:rsidR="00E25723" w:rsidRPr="00E25723">
        <w:rPr>
          <w:b w:val="0"/>
          <w:bCs/>
        </w:rPr>
        <w:t xml:space="preserve"> calendar years. </w:t>
      </w:r>
    </w:p>
    <w:p w14:paraId="13F91210" w14:textId="54C79B3D" w:rsidR="00255F1E" w:rsidRPr="00262ADD" w:rsidRDefault="00E25723" w:rsidP="00262ADD">
      <w:pPr>
        <w:pStyle w:val="Heading2"/>
        <w:rPr>
          <w:rFonts w:eastAsia="Times New Roman"/>
        </w:rPr>
      </w:pPr>
      <w:r w:rsidRPr="00E25723">
        <w:rPr>
          <w:b w:val="0"/>
          <w:bCs/>
        </w:rPr>
        <w:t>These figures include those arrested on warrant, arrested as ‘not officially’ accused and arrested as ‘officially’ accused.</w:t>
      </w:r>
    </w:p>
    <w:tbl>
      <w:tblPr>
        <w:tblStyle w:val="TableGrid"/>
        <w:tblW w:w="3341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884"/>
        <w:gridCol w:w="2457"/>
      </w:tblGrid>
      <w:tr w:rsidR="00262ADD" w:rsidRPr="00557306" w14:paraId="152AF001" w14:textId="77777777" w:rsidTr="00262ADD">
        <w:trPr>
          <w:tblHeader/>
        </w:trPr>
        <w:tc>
          <w:tcPr>
            <w:tcW w:w="884" w:type="dxa"/>
            <w:shd w:val="clear" w:color="auto" w:fill="D9D9D9" w:themeFill="background1" w:themeFillShade="D9"/>
          </w:tcPr>
          <w:p w14:paraId="5536A16A" w14:textId="13E8F146" w:rsidR="00262ADD" w:rsidRPr="00557306" w:rsidRDefault="00262ADD" w:rsidP="00262ADD">
            <w:pPr>
              <w:spacing w:line="276" w:lineRule="auto"/>
              <w:rPr>
                <w:b/>
              </w:rPr>
            </w:pPr>
            <w:r>
              <w:rPr>
                <w:b/>
              </w:rPr>
              <w:t>Year</w:t>
            </w:r>
          </w:p>
        </w:tc>
        <w:tc>
          <w:tcPr>
            <w:tcW w:w="2457" w:type="dxa"/>
            <w:shd w:val="clear" w:color="auto" w:fill="D9D9D9" w:themeFill="background1" w:themeFillShade="D9"/>
          </w:tcPr>
          <w:p w14:paraId="2BDB42CA" w14:textId="1020F1A9" w:rsidR="00262ADD" w:rsidRPr="00557306" w:rsidRDefault="00262ADD" w:rsidP="00262ADD">
            <w:pPr>
              <w:spacing w:line="276" w:lineRule="auto"/>
              <w:rPr>
                <w:b/>
              </w:rPr>
            </w:pPr>
            <w:r>
              <w:rPr>
                <w:b/>
              </w:rPr>
              <w:t>Number of Arrests</w:t>
            </w:r>
          </w:p>
        </w:tc>
      </w:tr>
      <w:tr w:rsidR="00262ADD" w14:paraId="5E477A4B" w14:textId="77777777" w:rsidTr="00262ADD">
        <w:tc>
          <w:tcPr>
            <w:tcW w:w="884" w:type="dxa"/>
          </w:tcPr>
          <w:p w14:paraId="2B46165B" w14:textId="5FE3AA63" w:rsidR="00262ADD" w:rsidRDefault="00262ADD" w:rsidP="00262ADD">
            <w:pPr>
              <w:tabs>
                <w:tab w:val="left" w:pos="5400"/>
              </w:tabs>
              <w:spacing w:line="276" w:lineRule="auto"/>
            </w:pPr>
            <w:r>
              <w:t>2020</w:t>
            </w:r>
          </w:p>
        </w:tc>
        <w:tc>
          <w:tcPr>
            <w:tcW w:w="2457" w:type="dxa"/>
          </w:tcPr>
          <w:p w14:paraId="3AD4592E" w14:textId="73CF7204" w:rsidR="00262ADD" w:rsidRDefault="00262ADD" w:rsidP="00262ADD">
            <w:pPr>
              <w:tabs>
                <w:tab w:val="left" w:pos="5400"/>
              </w:tabs>
              <w:spacing w:line="276" w:lineRule="auto"/>
            </w:pPr>
            <w:r>
              <w:t>100,308</w:t>
            </w:r>
          </w:p>
        </w:tc>
      </w:tr>
      <w:tr w:rsidR="00262ADD" w:rsidRPr="00262ADD" w14:paraId="44BBFB08" w14:textId="77777777" w:rsidTr="00262ADD">
        <w:tc>
          <w:tcPr>
            <w:tcW w:w="884" w:type="dxa"/>
          </w:tcPr>
          <w:p w14:paraId="7B4B3CA0" w14:textId="11DF40B6" w:rsidR="00262ADD" w:rsidRPr="00262ADD" w:rsidRDefault="00262ADD" w:rsidP="00262ADD">
            <w:pPr>
              <w:tabs>
                <w:tab w:val="left" w:pos="5400"/>
              </w:tabs>
              <w:spacing w:line="276" w:lineRule="auto"/>
              <w:rPr>
                <w:bCs/>
              </w:rPr>
            </w:pPr>
            <w:r w:rsidRPr="00262ADD">
              <w:rPr>
                <w:bCs/>
              </w:rPr>
              <w:t>2021</w:t>
            </w:r>
          </w:p>
        </w:tc>
        <w:tc>
          <w:tcPr>
            <w:tcW w:w="2457" w:type="dxa"/>
          </w:tcPr>
          <w:p w14:paraId="1061CE6C" w14:textId="58F8AC49" w:rsidR="00262ADD" w:rsidRPr="00262ADD" w:rsidRDefault="00262ADD" w:rsidP="00262ADD">
            <w:pPr>
              <w:tabs>
                <w:tab w:val="left" w:pos="5400"/>
              </w:tabs>
              <w:spacing w:line="276" w:lineRule="auto"/>
              <w:rPr>
                <w:bCs/>
              </w:rPr>
            </w:pPr>
            <w:r w:rsidRPr="00262ADD">
              <w:rPr>
                <w:bCs/>
              </w:rPr>
              <w:t>90,918</w:t>
            </w:r>
          </w:p>
        </w:tc>
      </w:tr>
      <w:tr w:rsidR="00262ADD" w:rsidRPr="00262ADD" w14:paraId="528159AC" w14:textId="77777777" w:rsidTr="00262ADD">
        <w:tc>
          <w:tcPr>
            <w:tcW w:w="884" w:type="dxa"/>
          </w:tcPr>
          <w:p w14:paraId="5A9A683B" w14:textId="777849F3" w:rsidR="00262ADD" w:rsidRPr="00262ADD" w:rsidRDefault="00262ADD" w:rsidP="00262ADD">
            <w:pPr>
              <w:tabs>
                <w:tab w:val="left" w:pos="5400"/>
              </w:tabs>
              <w:spacing w:line="276" w:lineRule="auto"/>
              <w:rPr>
                <w:bCs/>
              </w:rPr>
            </w:pPr>
            <w:r w:rsidRPr="00262ADD">
              <w:rPr>
                <w:bCs/>
              </w:rPr>
              <w:t>2022</w:t>
            </w:r>
          </w:p>
        </w:tc>
        <w:tc>
          <w:tcPr>
            <w:tcW w:w="2457" w:type="dxa"/>
          </w:tcPr>
          <w:p w14:paraId="709D8509" w14:textId="45000A12" w:rsidR="00262ADD" w:rsidRPr="00262ADD" w:rsidRDefault="00262ADD" w:rsidP="00262ADD">
            <w:pPr>
              <w:tabs>
                <w:tab w:val="left" w:pos="5400"/>
              </w:tabs>
              <w:spacing w:line="276" w:lineRule="auto"/>
              <w:rPr>
                <w:bCs/>
              </w:rPr>
            </w:pPr>
            <w:r w:rsidRPr="00262ADD">
              <w:rPr>
                <w:bCs/>
              </w:rPr>
              <w:t>94,934</w:t>
            </w:r>
          </w:p>
        </w:tc>
      </w:tr>
    </w:tbl>
    <w:p w14:paraId="772B71EC" w14:textId="77777777" w:rsidR="00255F1E" w:rsidRPr="00B11A55" w:rsidRDefault="00255F1E" w:rsidP="00793DD5">
      <w:pPr>
        <w:tabs>
          <w:tab w:val="left" w:pos="5400"/>
        </w:tabs>
      </w:pPr>
    </w:p>
    <w:p w14:paraId="1F9742EE" w14:textId="77777777" w:rsidR="00262ADD" w:rsidRDefault="00E25723" w:rsidP="003C13AD">
      <w:r>
        <w:t xml:space="preserve">In addition to the above, there were </w:t>
      </w:r>
      <w:r w:rsidR="00262ADD">
        <w:t xml:space="preserve">an additional </w:t>
      </w:r>
      <w:r>
        <w:t xml:space="preserve">3,996 instances </w:t>
      </w:r>
      <w:r w:rsidR="00262ADD">
        <w:t xml:space="preserve">of a </w:t>
      </w:r>
      <w:r>
        <w:t xml:space="preserve">person </w:t>
      </w:r>
      <w:r w:rsidR="00262ADD">
        <w:t>being</w:t>
      </w:r>
      <w:r>
        <w:t xml:space="preserve"> processed through </w:t>
      </w:r>
      <w:r w:rsidR="00262ADD">
        <w:t xml:space="preserve">police </w:t>
      </w:r>
      <w:r>
        <w:t>custody</w:t>
      </w:r>
      <w:r w:rsidR="00262ADD">
        <w:t xml:space="preserve"> between 2020 to 2022.</w:t>
      </w:r>
    </w:p>
    <w:p w14:paraId="75959E31" w14:textId="77777777" w:rsidR="00262ADD" w:rsidRDefault="00262ADD" w:rsidP="003C13AD">
      <w:r>
        <w:t>However, due to the way these further instances are recorded, it is not possible other than by individual assessment of each case, to determine whether or not the person was arrested.</w:t>
      </w:r>
    </w:p>
    <w:p w14:paraId="41BDB4C3" w14:textId="16050B50" w:rsidR="00262ADD" w:rsidRDefault="00262ADD" w:rsidP="001D720D">
      <w:r>
        <w:t>Unfortunately,</w:t>
      </w:r>
      <w:r w:rsidRPr="00453F0A">
        <w:t xml:space="preserve"> I </w:t>
      </w:r>
      <w:r>
        <w:t xml:space="preserve">therefore </w:t>
      </w:r>
      <w:r w:rsidRPr="00453F0A">
        <w:t>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this part of your request.  </w:t>
      </w:r>
    </w:p>
    <w:p w14:paraId="6FE24AC8" w14:textId="53A27833" w:rsidR="00262ADD" w:rsidRDefault="00262ADD" w:rsidP="00793DD5">
      <w:r>
        <w:t>I am therefore refusing to provide the information sought in terms of s</w:t>
      </w:r>
      <w:r w:rsidRPr="00453F0A">
        <w:t>ection 16(4) of the Act</w:t>
      </w:r>
      <w:r>
        <w:t>,</w:t>
      </w:r>
      <w:r w:rsidRPr="00453F0A">
        <w:t xml:space="preserve"> </w:t>
      </w:r>
      <w:r>
        <w:t>as</w:t>
      </w:r>
      <w:r w:rsidRPr="00453F0A">
        <w:t xml:space="preserve"> </w:t>
      </w:r>
      <w:r>
        <w:t>s</w:t>
      </w:r>
      <w:r w:rsidRPr="00453F0A">
        <w:t xml:space="preserve">ection 12(1) </w:t>
      </w:r>
      <w:r>
        <w:t xml:space="preserve">- </w:t>
      </w:r>
      <w:r w:rsidRPr="00453F0A">
        <w:t>Excessive Cost of Compliance</w:t>
      </w:r>
      <w:r>
        <w:t xml:space="preserve"> -</w:t>
      </w:r>
      <w:r w:rsidRPr="00453F0A">
        <w:t xml:space="preserve"> applie</w:t>
      </w:r>
      <w:r>
        <w:t>s</w:t>
      </w:r>
      <w:r w:rsidRPr="00453F0A">
        <w:t>.</w:t>
      </w:r>
    </w:p>
    <w:p w14:paraId="7070BD9E" w14:textId="0329A66D" w:rsidR="00496A08" w:rsidRPr="00BF6B81" w:rsidRDefault="00496A08" w:rsidP="00793DD5">
      <w:r>
        <w:t xml:space="preserve">If you require any further </w:t>
      </w:r>
      <w:r w:rsidRPr="00874BFD">
        <w:t>assistance</w:t>
      </w:r>
      <w:r>
        <w:t xml:space="preserve"> please contact us quoting the reference above.</w:t>
      </w:r>
    </w:p>
    <w:p w14:paraId="30274B37" w14:textId="77777777" w:rsidR="00496A08" w:rsidRPr="007C470A" w:rsidRDefault="00496A08" w:rsidP="00793DD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6E7D375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4C13E47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147F07D5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685C2847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2822AF3" w14:textId="77777777" w:rsidR="007F490F" w:rsidRDefault="007F490F" w:rsidP="00793DD5"/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0566" w14:textId="77777777" w:rsidR="00195CC4" w:rsidRDefault="00195CC4" w:rsidP="00491644">
      <w:r>
        <w:separator/>
      </w:r>
    </w:p>
  </w:endnote>
  <w:endnote w:type="continuationSeparator" w:id="0">
    <w:p w14:paraId="55FD0988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8191B" w14:textId="77777777" w:rsidR="00491644" w:rsidRDefault="00491644">
    <w:pPr>
      <w:pStyle w:val="Footer"/>
    </w:pPr>
  </w:p>
  <w:p w14:paraId="36F7E9DD" w14:textId="6E9BD7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31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3FB3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544BDC28" wp14:editId="7D49C57E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122A7740" wp14:editId="022D8B20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0E2A36D" w14:textId="5362B76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31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8641C" w14:textId="77777777" w:rsidR="00491644" w:rsidRDefault="00491644">
    <w:pPr>
      <w:pStyle w:val="Footer"/>
    </w:pPr>
  </w:p>
  <w:p w14:paraId="19555D3E" w14:textId="6D3B03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31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7ECBF" w14:textId="77777777" w:rsidR="00195CC4" w:rsidRDefault="00195CC4" w:rsidP="00491644">
      <w:r>
        <w:separator/>
      </w:r>
    </w:p>
  </w:footnote>
  <w:footnote w:type="continuationSeparator" w:id="0">
    <w:p w14:paraId="68E84B63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39C3" w14:textId="5C9CFC6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31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D57E1E8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7018" w14:textId="3B9B155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31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A5DA5" w14:textId="025205B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A3137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C73FDB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496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6526"/>
    <w:rsid w:val="00141533"/>
    <w:rsid w:val="00155160"/>
    <w:rsid w:val="00167528"/>
    <w:rsid w:val="00195CC4"/>
    <w:rsid w:val="00253DF6"/>
    <w:rsid w:val="00255F1E"/>
    <w:rsid w:val="00262ADD"/>
    <w:rsid w:val="0028721B"/>
    <w:rsid w:val="0036503B"/>
    <w:rsid w:val="003C13AD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22289"/>
    <w:rsid w:val="00750D83"/>
    <w:rsid w:val="00793DD5"/>
    <w:rsid w:val="007D55F6"/>
    <w:rsid w:val="007F490F"/>
    <w:rsid w:val="0086779C"/>
    <w:rsid w:val="00874BFD"/>
    <w:rsid w:val="008964EF"/>
    <w:rsid w:val="009631A4"/>
    <w:rsid w:val="00977296"/>
    <w:rsid w:val="00A25E93"/>
    <w:rsid w:val="00A320FF"/>
    <w:rsid w:val="00A70AC0"/>
    <w:rsid w:val="00AC443C"/>
    <w:rsid w:val="00B11A55"/>
    <w:rsid w:val="00B17211"/>
    <w:rsid w:val="00B461B2"/>
    <w:rsid w:val="00B71B3C"/>
    <w:rsid w:val="00BC389E"/>
    <w:rsid w:val="00BF6B81"/>
    <w:rsid w:val="00C077A8"/>
    <w:rsid w:val="00C606A2"/>
    <w:rsid w:val="00C63872"/>
    <w:rsid w:val="00C84948"/>
    <w:rsid w:val="00CF1111"/>
    <w:rsid w:val="00D05706"/>
    <w:rsid w:val="00D27DC5"/>
    <w:rsid w:val="00D47E36"/>
    <w:rsid w:val="00DA3137"/>
    <w:rsid w:val="00E25723"/>
    <w:rsid w:val="00E55D79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2E0A60C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Emphasis">
    <w:name w:val="Emphasis"/>
    <w:basedOn w:val="DefaultParagraphFont"/>
    <w:uiPriority w:val="20"/>
    <w:qFormat/>
    <w:rsid w:val="002872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358</Words>
  <Characters>2041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2023-10-18T12:17:00Z</cp:lastPrinted>
  <dcterms:created xsi:type="dcterms:W3CDTF">2021-10-06T12:31:00Z</dcterms:created>
  <dcterms:modified xsi:type="dcterms:W3CDTF">2023-10-18T12:17:00Z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