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F0EB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65A7D">
              <w:t>1268</w:t>
            </w:r>
          </w:p>
          <w:p w14:paraId="34BDABA6" w14:textId="2884E1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5A7D">
              <w:t>0</w:t>
            </w:r>
            <w:r w:rsidR="007D1808">
              <w:t>6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35F78B" w14:textId="2908FAB1" w:rsidR="00665A7D" w:rsidRDefault="00665A7D" w:rsidP="00665A7D">
      <w:pPr>
        <w:pStyle w:val="Heading2"/>
      </w:pPr>
      <w:r>
        <w:t>How many crimes went ‘unsolved’ in 2023. This can include all types of crime.</w:t>
      </w:r>
    </w:p>
    <w:p w14:paraId="61912830" w14:textId="26667FBE" w:rsidR="00E90585" w:rsidRPr="00B11A55" w:rsidRDefault="00665A7D" w:rsidP="00665A7D">
      <w:pPr>
        <w:pStyle w:val="Heading2"/>
      </w:pPr>
      <w:r>
        <w:t>Can I please get a monthly breakdown and a breakdown by category of crime.</w:t>
      </w:r>
    </w:p>
    <w:p w14:paraId="2D50D3C7" w14:textId="01E84275" w:rsidR="00665A7D" w:rsidRDefault="00A01EB9" w:rsidP="00793DD5">
      <w:r>
        <w:t>Police Scotland do not record crimes as ‘unsolved’.</w:t>
      </w:r>
    </w:p>
    <w:p w14:paraId="5B65EBE3" w14:textId="77777777" w:rsidR="00A01EB9" w:rsidRDefault="00A01EB9" w:rsidP="00A01EB9">
      <w:r>
        <w:t xml:space="preserve">Crimes in Scotland are recorded in accordance with the </w:t>
      </w:r>
      <w:hyperlink r:id="rId11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70173AE7" w14:textId="77777777" w:rsidR="00A01EB9" w:rsidRDefault="00A01EB9" w:rsidP="00A01EB9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0E16B2F2" w14:textId="6C78A1AB" w:rsidR="00A01EB9" w:rsidRDefault="00A01EB9" w:rsidP="00793DD5">
      <w:r>
        <w:t>A monthly breakdown of all undetected crimes is attached.</w:t>
      </w:r>
    </w:p>
    <w:p w14:paraId="7C8ECB36" w14:textId="77777777" w:rsidR="00A01EB9" w:rsidRDefault="00A01EB9" w:rsidP="00793DD5"/>
    <w:p w14:paraId="34BDABBE" w14:textId="352025A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D8A61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D782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A63E2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999F3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F66A8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2014C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4436"/>
    <w:rsid w:val="00645CFA"/>
    <w:rsid w:val="00665A7D"/>
    <w:rsid w:val="006D5799"/>
    <w:rsid w:val="00750D83"/>
    <w:rsid w:val="00785DBC"/>
    <w:rsid w:val="00793DD5"/>
    <w:rsid w:val="007D1808"/>
    <w:rsid w:val="007D55F6"/>
    <w:rsid w:val="007F490F"/>
    <w:rsid w:val="007F6396"/>
    <w:rsid w:val="0086779C"/>
    <w:rsid w:val="00874BFD"/>
    <w:rsid w:val="008964EF"/>
    <w:rsid w:val="00915E01"/>
    <w:rsid w:val="009631A4"/>
    <w:rsid w:val="00977296"/>
    <w:rsid w:val="009949F7"/>
    <w:rsid w:val="00A01EB9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terms/"/>
    <ds:schemaRef ds:uri="0e32d40b-a8f5-4c24-a46b-b72b5f0b9b52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2024-06-06T13:34:00Z</cp:lastPrinted>
  <dcterms:created xsi:type="dcterms:W3CDTF">2024-06-03T13:09:00Z</dcterms:created>
  <dcterms:modified xsi:type="dcterms:W3CDTF">2024-06-06T13:34:00Z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