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68DE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340EB">
              <w:t>0718</w:t>
            </w:r>
          </w:p>
          <w:p w14:paraId="34BDABA6" w14:textId="1E43A25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330A">
              <w:t>17</w:t>
            </w:r>
            <w:r w:rsidR="006D5799">
              <w:t xml:space="preserve"> </w:t>
            </w:r>
            <w:r w:rsidR="007340EB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CC10B9" w14:textId="77777777" w:rsidR="007340EB" w:rsidRDefault="007340EB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40EB">
        <w:rPr>
          <w:rFonts w:eastAsiaTheme="majorEastAsia" w:cstheme="majorBidi"/>
          <w:b/>
          <w:color w:val="000000" w:themeColor="text1"/>
          <w:szCs w:val="26"/>
        </w:rPr>
        <w:t xml:space="preserve">Please can you provide, for the area covered by Police Scotland, the total number of offences recorded in 2024 to motorists for having a registration plate that was mark obscured / indistinguishable? </w:t>
      </w:r>
    </w:p>
    <w:p w14:paraId="34BDABAA" w14:textId="3261BD29" w:rsidR="00496A08" w:rsidRDefault="007340EB" w:rsidP="00793DD5">
      <w:pPr>
        <w:tabs>
          <w:tab w:val="left" w:pos="5400"/>
        </w:tabs>
      </w:pPr>
      <w:r>
        <w:t xml:space="preserve">In response to your request, the table below details numbers of fixed penalty notices issued </w:t>
      </w:r>
      <w:r w:rsidR="00D84661">
        <w:t>in 2024 for</w:t>
      </w:r>
      <w:r>
        <w:t xml:space="preserve"> the offences </w:t>
      </w:r>
      <w:r w:rsidR="007943DC">
        <w:t xml:space="preserve">of Obscured Number/Hackney Plate and Registration Mark (Size, Shape or Character of Letter) </w:t>
      </w:r>
      <w:r w:rsidR="007943DC" w:rsidRPr="007943DC">
        <w:t xml:space="preserve">in accordance with the Scottish Government Justice Department (SGJD) offence </w:t>
      </w:r>
      <w:r w:rsidR="00D84661">
        <w:t>classifications.</w:t>
      </w:r>
    </w:p>
    <w:p w14:paraId="34BDABAB" w14:textId="1E1D54AA" w:rsidR="00255F1E" w:rsidRDefault="00255F1E" w:rsidP="00793DD5">
      <w:pPr>
        <w:tabs>
          <w:tab w:val="left" w:pos="5400"/>
        </w:tabs>
      </w:pPr>
    </w:p>
    <w:tbl>
      <w:tblPr>
        <w:tblStyle w:val="TableGrid"/>
        <w:tblW w:w="10204" w:type="dxa"/>
        <w:tblLook w:val="04A0" w:firstRow="1" w:lastRow="0" w:firstColumn="1" w:lastColumn="0" w:noHBand="0" w:noVBand="1"/>
        <w:tblCaption w:val="No's of fixed penalty notices issued in 2024 for the offences of Obscured Number/Hackney Plate and Registration Mark (Size, Shape or Character of Letter) "/>
        <w:tblDescription w:val="No's of fixed penalty notices issued in 2024 for the offences of Obscured Number/Hackney Plate and Registration Mark (Size, Shape or Character of Letter) "/>
      </w:tblPr>
      <w:tblGrid>
        <w:gridCol w:w="5669"/>
        <w:gridCol w:w="4535"/>
      </w:tblGrid>
      <w:tr w:rsidR="00D84661" w:rsidRPr="00557306" w14:paraId="34BDABB1" w14:textId="77777777" w:rsidTr="00D84661">
        <w:trPr>
          <w:trHeight w:val="628"/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34BDABAC" w14:textId="6FB3F4FB" w:rsidR="007340EB" w:rsidRPr="00557306" w:rsidRDefault="007340EB" w:rsidP="00D84661">
            <w:pPr>
              <w:pStyle w:val="Heading2"/>
              <w:jc w:val="center"/>
            </w:pPr>
            <w:r>
              <w:t>Offence</w:t>
            </w:r>
          </w:p>
        </w:tc>
        <w:tc>
          <w:tcPr>
            <w:tcW w:w="4535" w:type="dxa"/>
            <w:shd w:val="clear" w:color="auto" w:fill="D9D9D9" w:themeFill="background1" w:themeFillShade="D9"/>
          </w:tcPr>
          <w:p w14:paraId="34BDABAD" w14:textId="0DF867CB" w:rsidR="007340EB" w:rsidRPr="00557306" w:rsidRDefault="007340EB" w:rsidP="00D84661">
            <w:pPr>
              <w:pStyle w:val="Heading2"/>
              <w:jc w:val="center"/>
            </w:pPr>
            <w:r>
              <w:t xml:space="preserve">Number of </w:t>
            </w:r>
            <w:r w:rsidR="00D84661">
              <w:t>fixed penalty notices</w:t>
            </w:r>
            <w:r>
              <w:t xml:space="preserve"> issued</w:t>
            </w:r>
          </w:p>
        </w:tc>
      </w:tr>
      <w:tr w:rsidR="00D84661" w14:paraId="34BDABB7" w14:textId="77777777" w:rsidTr="00D84661">
        <w:tc>
          <w:tcPr>
            <w:tcW w:w="5669" w:type="dxa"/>
          </w:tcPr>
          <w:p w14:paraId="34BDABB2" w14:textId="1399ACC9" w:rsidR="007340EB" w:rsidRDefault="007340EB" w:rsidP="00D84661">
            <w:pPr>
              <w:tabs>
                <w:tab w:val="left" w:pos="5400"/>
              </w:tabs>
              <w:spacing w:line="240" w:lineRule="auto"/>
              <w:jc w:val="center"/>
            </w:pPr>
            <w:bookmarkStart w:id="0" w:name="_Hlk195626814"/>
            <w:r>
              <w:t xml:space="preserve">Obscured Number/Hackney Plate </w:t>
            </w:r>
            <w:bookmarkEnd w:id="0"/>
            <w:r>
              <w:t>– 318.002</w:t>
            </w:r>
          </w:p>
        </w:tc>
        <w:tc>
          <w:tcPr>
            <w:tcW w:w="4535" w:type="dxa"/>
          </w:tcPr>
          <w:p w14:paraId="34BDABB3" w14:textId="7710E402" w:rsidR="007340EB" w:rsidRDefault="007340EB" w:rsidP="00D84661">
            <w:pPr>
              <w:tabs>
                <w:tab w:val="left" w:pos="5400"/>
              </w:tabs>
              <w:spacing w:line="240" w:lineRule="auto"/>
              <w:jc w:val="center"/>
            </w:pPr>
            <w:r>
              <w:t>87</w:t>
            </w:r>
          </w:p>
        </w:tc>
      </w:tr>
      <w:tr w:rsidR="00D84661" w14:paraId="330A64FA" w14:textId="77777777" w:rsidTr="00D84661">
        <w:tc>
          <w:tcPr>
            <w:tcW w:w="5669" w:type="dxa"/>
          </w:tcPr>
          <w:p w14:paraId="2F2DC867" w14:textId="24E042B4" w:rsidR="007340EB" w:rsidRDefault="007340EB" w:rsidP="00D84661">
            <w:pPr>
              <w:tabs>
                <w:tab w:val="left" w:pos="5400"/>
              </w:tabs>
              <w:spacing w:line="240" w:lineRule="auto"/>
              <w:jc w:val="center"/>
            </w:pPr>
            <w:r>
              <w:t>Registration Mark (Size, Shape or Character of Letter) – 318.003</w:t>
            </w:r>
          </w:p>
        </w:tc>
        <w:tc>
          <w:tcPr>
            <w:tcW w:w="4535" w:type="dxa"/>
          </w:tcPr>
          <w:p w14:paraId="0A6DD829" w14:textId="3B2C1501" w:rsidR="007340EB" w:rsidRDefault="007340EB" w:rsidP="00D84661">
            <w:pPr>
              <w:tabs>
                <w:tab w:val="left" w:pos="5400"/>
              </w:tabs>
              <w:spacing w:line="240" w:lineRule="auto"/>
              <w:jc w:val="center"/>
            </w:pPr>
            <w:r>
              <w:t>831</w:t>
            </w:r>
          </w:p>
        </w:tc>
      </w:tr>
    </w:tbl>
    <w:p w14:paraId="22807EDB" w14:textId="77777777" w:rsidR="00314F09" w:rsidRDefault="00314F09" w:rsidP="00314F09">
      <w:pPr>
        <w:tabs>
          <w:tab w:val="left" w:pos="5400"/>
        </w:tabs>
      </w:pPr>
    </w:p>
    <w:p w14:paraId="6EACF679" w14:textId="6D5CF719" w:rsidR="00314F09" w:rsidRDefault="00314F09" w:rsidP="00314F09">
      <w:pPr>
        <w:tabs>
          <w:tab w:val="left" w:pos="5400"/>
        </w:tabs>
      </w:pPr>
      <w:r>
        <w:t xml:space="preserve">All statistics are provisional and should be treated as management information. </w:t>
      </w:r>
    </w:p>
    <w:p w14:paraId="34BDABB8" w14:textId="373AB086" w:rsidR="00255F1E" w:rsidRPr="00B11A55" w:rsidRDefault="00314F09" w:rsidP="00314F09">
      <w:pPr>
        <w:tabs>
          <w:tab w:val="left" w:pos="5400"/>
        </w:tabs>
      </w:pPr>
      <w:r>
        <w:t>Data was extracted from Police Scotland systems and are correct as at 7 April 2025.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9CD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14F09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51B4"/>
    <w:rsid w:val="004F653C"/>
    <w:rsid w:val="00540A52"/>
    <w:rsid w:val="00557306"/>
    <w:rsid w:val="005635A3"/>
    <w:rsid w:val="00645CFA"/>
    <w:rsid w:val="00685219"/>
    <w:rsid w:val="006A330A"/>
    <w:rsid w:val="006D5799"/>
    <w:rsid w:val="007340EB"/>
    <w:rsid w:val="007440EA"/>
    <w:rsid w:val="00750D83"/>
    <w:rsid w:val="00785DBC"/>
    <w:rsid w:val="00793DD5"/>
    <w:rsid w:val="007943DC"/>
    <w:rsid w:val="007D55F6"/>
    <w:rsid w:val="007F490F"/>
    <w:rsid w:val="0086779C"/>
    <w:rsid w:val="00874BFD"/>
    <w:rsid w:val="008964EF"/>
    <w:rsid w:val="00915E01"/>
    <w:rsid w:val="009631A4"/>
    <w:rsid w:val="00977296"/>
    <w:rsid w:val="009B0F81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4661"/>
    <w:rsid w:val="00E25AB4"/>
    <w:rsid w:val="00E55D79"/>
    <w:rsid w:val="00EE2373"/>
    <w:rsid w:val="00EF0FBB"/>
    <w:rsid w:val="00EF4761"/>
    <w:rsid w:val="00FC2DA7"/>
    <w:rsid w:val="00FD19F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2025-04-15T15:14:00Z</dcterms:created>
  <dcterms:modified xsi:type="dcterms:W3CDTF">2025-04-17T11:14:00Z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