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685E2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5F3159">
              <w:t>3562</w:t>
            </w:r>
          </w:p>
          <w:p w14:paraId="34BDABA6" w14:textId="5B1B26B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F4F24">
              <w:t>13</w:t>
            </w:r>
            <w:r w:rsidR="006D5799">
              <w:t xml:space="preserve"> </w:t>
            </w:r>
            <w:r w:rsidR="005F3159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CF0B199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I am writing to request, under the Freedom of Information (Scotland) Act 2002, the following information regarding drug seizures and searches carried out in East Ayrshire during the year 2025:</w:t>
      </w:r>
    </w:p>
    <w:p w14:paraId="28D9F51A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The total number of drug seizures and searches conducted in East Ayrshire in 202</w:t>
      </w:r>
    </w:p>
    <w:p w14:paraId="4C9CBAF7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The type of drugs seized in each incident</w:t>
      </w:r>
    </w:p>
    <w:p w14:paraId="33BD6B60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The estimated street value of the drugs seized in each incident</w:t>
      </w:r>
    </w:p>
    <w:p w14:paraId="04CD0CF5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The specific locations where individual searches and seizures were carried out, including the towns or villages where these took place</w:t>
      </w:r>
    </w:p>
    <w:p w14:paraId="4976C6A1" w14:textId="77777777" w:rsidR="005F3159" w:rsidRPr="005F3159" w:rsidRDefault="005F3159" w:rsidP="005F31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F3159">
        <w:rPr>
          <w:rFonts w:eastAsiaTheme="majorEastAsia" w:cstheme="majorBidi"/>
          <w:b/>
          <w:color w:val="000000" w:themeColor="text1"/>
          <w:szCs w:val="26"/>
        </w:rPr>
        <w:t>The number of people arrested and/or charged in connection with each incident</w:t>
      </w:r>
    </w:p>
    <w:p w14:paraId="240441A4" w14:textId="77777777" w:rsidR="005F3159" w:rsidRDefault="005F3159" w:rsidP="005F3159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1C939496" w:rsidR="00255F1E" w:rsidRDefault="005F3159" w:rsidP="00793DD5">
      <w:pPr>
        <w:tabs>
          <w:tab w:val="left" w:pos="5400"/>
        </w:tabs>
      </w:pPr>
      <w:r>
        <w:t xml:space="preserve">To explain, each crime report would need to be individually assessed for relevance to your request. </w:t>
      </w:r>
    </w:p>
    <w:p w14:paraId="7FF886B1" w14:textId="2766FE01" w:rsidR="005F3159" w:rsidRDefault="005F3159" w:rsidP="00793DD5">
      <w:pPr>
        <w:tabs>
          <w:tab w:val="left" w:pos="5400"/>
        </w:tabs>
      </w:pPr>
      <w:r>
        <w:t xml:space="preserve">Please see our publish crime data which may be of use: </w:t>
      </w:r>
    </w:p>
    <w:p w14:paraId="57F4AD47" w14:textId="5F32EE5C" w:rsidR="005F3159" w:rsidRPr="00B11A55" w:rsidRDefault="005F3159" w:rsidP="00793DD5">
      <w:pPr>
        <w:tabs>
          <w:tab w:val="left" w:pos="5400"/>
        </w:tabs>
      </w:pPr>
      <w:hyperlink r:id="rId11" w:history="1">
        <w:r w:rsidRPr="005F3159">
          <w:rPr>
            <w:rStyle w:val="Hyperlink"/>
          </w:rPr>
          <w:t>Crime data - Police Scotland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A667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F1880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9546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9E980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D1B46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04305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21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0E6F"/>
    <w:multiLevelType w:val="multilevel"/>
    <w:tmpl w:val="C2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345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853FC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5F3159"/>
    <w:rsid w:val="0060183F"/>
    <w:rsid w:val="00645CFA"/>
    <w:rsid w:val="00657A5E"/>
    <w:rsid w:val="006D5799"/>
    <w:rsid w:val="006D65F6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AF4F24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521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F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2025-11-13T17:35:00Z</cp:lastPrinted>
  <dcterms:created xsi:type="dcterms:W3CDTF">2024-06-24T12:04:00Z</dcterms:created>
  <dcterms:modified xsi:type="dcterms:W3CDTF">2025-11-13T17:35:00Z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