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AF504A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0C4A75">
              <w:t>0366</w:t>
            </w:r>
          </w:p>
          <w:p w14:paraId="34BDABA6" w14:textId="62FE865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E0880">
              <w:t>13</w:t>
            </w:r>
            <w:r w:rsidR="006D5799">
              <w:t xml:space="preserve"> </w:t>
            </w:r>
            <w:r w:rsidR="00636B5D">
              <w:t>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00697AF" w14:textId="77777777" w:rsidR="000C4A75" w:rsidRDefault="000C4A75" w:rsidP="000C4A75">
      <w:pPr>
        <w:pStyle w:val="Heading2"/>
        <w:numPr>
          <w:ilvl w:val="0"/>
          <w:numId w:val="2"/>
        </w:numPr>
      </w:pPr>
      <w:r w:rsidRPr="000C4A75">
        <w:t>Please can you provide details of the number of motor vehicles stolen within your Force area for calendar years 2022, 2023 and 2024</w:t>
      </w:r>
    </w:p>
    <w:p w14:paraId="50421E1F" w14:textId="77777777" w:rsidR="000C4A75" w:rsidRDefault="000C4A75" w:rsidP="000C4A75">
      <w:r>
        <w:t>The information sought is held by Police Scotland, but I am refusing to provide it in terms of section 16(1) of the Act on the basis that the section 25(1) exemption applies:</w:t>
      </w:r>
    </w:p>
    <w:p w14:paraId="138A6900" w14:textId="77777777" w:rsidR="000C4A75" w:rsidRDefault="000C4A75" w:rsidP="000C4A75">
      <w:r>
        <w:t>“Information which the applicant can reasonably obtain other than by requesting it […] is exempt information”.</w:t>
      </w:r>
    </w:p>
    <w:p w14:paraId="09ABA528" w14:textId="3FEAE164" w:rsidR="000C4A75" w:rsidRDefault="000C4A75" w:rsidP="000C4A75">
      <w:r>
        <w:t>The information sought is publicly available:</w:t>
      </w:r>
    </w:p>
    <w:p w14:paraId="6CFA3254" w14:textId="1DFF946A" w:rsidR="000C4A75" w:rsidRDefault="000C4A75" w:rsidP="000C4A75">
      <w:hyperlink r:id="rId11" w:tgtFrame="_blank" w:history="1">
        <w:r w:rsidRPr="000C4A75">
          <w:rPr>
            <w:rStyle w:val="Hyperlink"/>
          </w:rPr>
          <w:t>How we are performing - Police Scotland</w:t>
        </w:r>
      </w:hyperlink>
    </w:p>
    <w:p w14:paraId="145F83A5" w14:textId="77777777" w:rsidR="000C4A75" w:rsidRDefault="000C4A75" w:rsidP="000C4A75"/>
    <w:p w14:paraId="37F5D7B6" w14:textId="77777777" w:rsidR="000C4A75" w:rsidRDefault="000C4A75" w:rsidP="000C4A75">
      <w:pPr>
        <w:pStyle w:val="Heading2"/>
        <w:numPr>
          <w:ilvl w:val="0"/>
          <w:numId w:val="2"/>
        </w:numPr>
      </w:pPr>
      <w:r w:rsidRPr="000C4A75">
        <w:t>Please can you provide details of the number of motor vehicles subject to the 'unauthorised taking of a motor vehicle' within your Force area for calendar years 2022, 2023 and 2024</w:t>
      </w:r>
    </w:p>
    <w:p w14:paraId="73605D7E" w14:textId="77777777" w:rsidR="000C4A75" w:rsidRPr="000C4A75" w:rsidRDefault="000C4A75" w:rsidP="000C4A7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0C4A75">
        <w:rPr>
          <w:rFonts w:eastAsiaTheme="majorEastAsia" w:cstheme="majorBidi"/>
          <w:bCs/>
          <w:color w:val="000000" w:themeColor="text1"/>
          <w:szCs w:val="26"/>
        </w:rPr>
        <w:t>The information sought is not held by Police Scotland and section 17 of the Act therefore applies.</w:t>
      </w:r>
    </w:p>
    <w:p w14:paraId="17FAA095" w14:textId="77777777" w:rsidR="000C4A75" w:rsidRDefault="000C4A75" w:rsidP="000C4A75">
      <w:r>
        <w:t xml:space="preserve">By way of explanation, this relates to English/ Welsh offences. Crimes in Scotland are recorded in accordance with the </w:t>
      </w:r>
      <w:hyperlink r:id="rId12" w:history="1">
        <w:r>
          <w:rPr>
            <w:rStyle w:val="Hyperlink"/>
          </w:rPr>
          <w:t>Scottish Government Justice Department (SGJD)</w:t>
        </w:r>
      </w:hyperlink>
      <w:r>
        <w:t xml:space="preserve"> </w:t>
      </w:r>
      <w:r w:rsidRPr="000D72FD">
        <w:t>offence classifications</w:t>
      </w:r>
      <w:r>
        <w:t xml:space="preserve">, however there is no Scottish crime classification relevant to your request. </w:t>
      </w:r>
    </w:p>
    <w:p w14:paraId="17C68883" w14:textId="77777777" w:rsidR="000C4A75" w:rsidRDefault="000C4A75" w:rsidP="000C4A75"/>
    <w:p w14:paraId="6C5A4CFB" w14:textId="77777777" w:rsidR="000C4A75" w:rsidRDefault="000C4A75" w:rsidP="000C4A75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4A75">
        <w:rPr>
          <w:rFonts w:eastAsiaTheme="majorEastAsia" w:cstheme="majorBidi"/>
          <w:b/>
          <w:color w:val="000000" w:themeColor="text1"/>
          <w:szCs w:val="26"/>
        </w:rPr>
        <w:t>Please can you provide the Make and exact Model recorded on your crime recording system in relation to request 1 and 2 within your Force area for calendar years 2022, 2023 and 2024</w:t>
      </w:r>
    </w:p>
    <w:p w14:paraId="68BEDB3B" w14:textId="19299C35" w:rsidR="000C4A75" w:rsidRDefault="000C4A75" w:rsidP="000C4A75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4A75">
        <w:rPr>
          <w:rFonts w:eastAsiaTheme="majorEastAsia" w:cstheme="majorBidi"/>
          <w:b/>
          <w:color w:val="000000" w:themeColor="text1"/>
          <w:szCs w:val="26"/>
        </w:rPr>
        <w:t xml:space="preserve">Please can you advise how many of these motor vehicles were equipped with keyless entry </w:t>
      </w:r>
    </w:p>
    <w:p w14:paraId="6F1C502A" w14:textId="65CE7E81" w:rsidR="000C4A75" w:rsidRPr="000C4A75" w:rsidRDefault="000C4A75" w:rsidP="000C4A7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0C4A75">
        <w:rPr>
          <w:rFonts w:eastAsiaTheme="majorEastAsia" w:cstheme="majorBidi"/>
          <w:bCs/>
          <w:color w:val="000000" w:themeColor="text1"/>
          <w:szCs w:val="26"/>
        </w:rPr>
        <w:lastRenderedPageBreak/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5B4DEE15" w14:textId="35FE3A69" w:rsidR="000C4A75" w:rsidRDefault="000C4A75" w:rsidP="000C4A75">
      <w:r>
        <w:t xml:space="preserve">By way of explanation, the crime recording systems used by Police Scotland have no facility which allows for us to conduct a keyword search of crime reports. </w:t>
      </w:r>
    </w:p>
    <w:p w14:paraId="00772CB6" w14:textId="02FD87FE" w:rsidR="00B050EC" w:rsidRDefault="00B050EC" w:rsidP="00B050EC">
      <w:r>
        <w:t>To fully answer your request, all crime reports relating to ‘theft of a motor vehicle’ would have to be reviewed individually for relevance.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23B67"/>
    <w:multiLevelType w:val="hybridMultilevel"/>
    <w:tmpl w:val="1996F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5012B"/>
    <w:multiLevelType w:val="hybridMultilevel"/>
    <w:tmpl w:val="F9420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429E8"/>
    <w:multiLevelType w:val="multilevel"/>
    <w:tmpl w:val="B9989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7522D2F"/>
    <w:multiLevelType w:val="hybridMultilevel"/>
    <w:tmpl w:val="65A84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81107"/>
    <w:multiLevelType w:val="hybridMultilevel"/>
    <w:tmpl w:val="FD624A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9352B"/>
    <w:multiLevelType w:val="hybridMultilevel"/>
    <w:tmpl w:val="D1F657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837FF"/>
    <w:multiLevelType w:val="hybridMultilevel"/>
    <w:tmpl w:val="BE2C3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7"/>
  </w:num>
  <w:num w:numId="2" w16cid:durableId="21462395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6117257">
    <w:abstractNumId w:val="3"/>
  </w:num>
  <w:num w:numId="4" w16cid:durableId="142162750">
    <w:abstractNumId w:val="0"/>
  </w:num>
  <w:num w:numId="5" w16cid:durableId="1131632345">
    <w:abstractNumId w:val="6"/>
  </w:num>
  <w:num w:numId="6" w16cid:durableId="458257242">
    <w:abstractNumId w:val="1"/>
  </w:num>
  <w:num w:numId="7" w16cid:durableId="1128208400">
    <w:abstractNumId w:val="5"/>
  </w:num>
  <w:num w:numId="8" w16cid:durableId="1544488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4A75"/>
    <w:rsid w:val="000E2F19"/>
    <w:rsid w:val="000E6526"/>
    <w:rsid w:val="00141533"/>
    <w:rsid w:val="00167528"/>
    <w:rsid w:val="0018028E"/>
    <w:rsid w:val="00186040"/>
    <w:rsid w:val="00195CC4"/>
    <w:rsid w:val="001E0880"/>
    <w:rsid w:val="00207326"/>
    <w:rsid w:val="00253DF6"/>
    <w:rsid w:val="00255F1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1F55"/>
    <w:rsid w:val="00555E60"/>
    <w:rsid w:val="00557306"/>
    <w:rsid w:val="00636B5D"/>
    <w:rsid w:val="00645CFA"/>
    <w:rsid w:val="00676275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050E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C4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gov.scot/publications/user-guide-recorded-crime-statistics-scotland-3/document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511</Words>
  <Characters>2916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2025-02-13T19:54:00Z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