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752ED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E529D">
              <w:t>0</w:t>
            </w:r>
            <w:r w:rsidR="003D679A">
              <w:t>8</w:t>
            </w:r>
            <w:r w:rsidR="005A0336">
              <w:t>4</w:t>
            </w:r>
            <w:r w:rsidR="00B47F1B">
              <w:t>1</w:t>
            </w:r>
          </w:p>
          <w:p w14:paraId="34BDABA6" w14:textId="22510DB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529D">
              <w:t>25</w:t>
            </w:r>
            <w:r w:rsidR="002E529D" w:rsidRPr="002E529D">
              <w:rPr>
                <w:vertAlign w:val="superscript"/>
              </w:rPr>
              <w:t>th</w:t>
            </w:r>
            <w:r w:rsidR="002E529D">
              <w:t xml:space="preserve"> March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FB2280" w14:textId="77777777" w:rsidR="00B47F1B" w:rsidRDefault="00B47F1B" w:rsidP="00B47F1B">
      <w:pPr>
        <w:pStyle w:val="Heading2"/>
        <w:rPr>
          <w:rFonts w:eastAsia="Times New Roman"/>
        </w:rPr>
      </w:pPr>
      <w:r>
        <w:rPr>
          <w:rFonts w:eastAsia="Times New Roman"/>
        </w:rPr>
        <w:t>Please provide all emails and any other written correspondence between Police Scotland and Equality Network / Scottish Trans from 1st Jan 2024 to the current date.</w:t>
      </w:r>
    </w:p>
    <w:p w14:paraId="3876B972" w14:textId="519E99B2" w:rsidR="002E529D" w:rsidRDefault="002E529D" w:rsidP="002E529D">
      <w:pPr>
        <w:rPr>
          <w:rFonts w:eastAsiaTheme="minorEastAsia"/>
          <w:noProof/>
          <w:color w:val="000000"/>
          <w:lang w:eastAsia="en-GB"/>
        </w:rPr>
      </w:pPr>
      <w:r>
        <w:rPr>
          <w:rFonts w:eastAsiaTheme="minorEastAsia"/>
          <w:noProof/>
          <w:color w:val="000000"/>
          <w:lang w:eastAsia="en-GB"/>
        </w:rPr>
        <w:t xml:space="preserve">In response to your request, I regret to inform you that I am unable to provide you with the information you have requested, as it would prove too costly to do so within the context of the fee regulations. </w:t>
      </w:r>
    </w:p>
    <w:p w14:paraId="3DB512B8" w14:textId="77777777" w:rsidR="002E529D" w:rsidRDefault="002E529D" w:rsidP="002E529D">
      <w:pPr>
        <w:rPr>
          <w:rFonts w:eastAsiaTheme="minorEastAsia"/>
          <w:noProof/>
          <w:color w:val="000000"/>
          <w:lang w:eastAsia="en-GB"/>
        </w:rPr>
      </w:pPr>
      <w:r>
        <w:rPr>
          <w:rFonts w:eastAsiaTheme="minorEastAsia"/>
          <w:noProof/>
          <w:color w:val="000000"/>
          <w:lang w:eastAsia="en-GB"/>
        </w:rPr>
        <w:t>As such, and in terms of Section 16(4) of the Freedom of Information (Scotland) Act 2002 where Section 12(1) of the Act (Excessive Cost of Compliance) has been applied, this represents a refusal notice for the information requested.</w:t>
      </w:r>
    </w:p>
    <w:p w14:paraId="09F4367F" w14:textId="573FA144" w:rsidR="002E529D" w:rsidRDefault="002E529D" w:rsidP="002E529D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color w:val="000000"/>
          <w:lang w:eastAsia="en-GB"/>
        </w:rPr>
        <w:t xml:space="preserve">By way of explanation, </w:t>
      </w:r>
      <w:r>
        <w:rPr>
          <w:rFonts w:eastAsiaTheme="minorEastAsia"/>
          <w:noProof/>
          <w:lang w:eastAsia="en-GB"/>
        </w:rPr>
        <w:t xml:space="preserve">there is no straightforward method to extract the information you require.  </w:t>
      </w:r>
    </w:p>
    <w:p w14:paraId="78DB696B" w14:textId="2E909750" w:rsidR="002E529D" w:rsidRDefault="002E529D" w:rsidP="002E529D">
      <w:pPr>
        <w:autoSpaceDE w:val="0"/>
        <w:autoSpaceDN w:val="0"/>
        <w:adjustRightInd w:val="0"/>
        <w:rPr>
          <w:rFonts w:eastAsia="Times New Roman"/>
          <w:noProof/>
          <w:color w:val="000000"/>
          <w:lang w:eastAsia="en-GB"/>
        </w:rPr>
      </w:pPr>
      <w:r>
        <w:rPr>
          <w:rFonts w:eastAsia="Times New Roman"/>
          <w:noProof/>
          <w:color w:val="000000"/>
          <w:lang w:eastAsia="en-GB"/>
        </w:rPr>
        <w:t xml:space="preserve">In order to extract this data, a manual search of all email and written correspondance would be required to identify any association with </w:t>
      </w:r>
      <w:r w:rsidR="00B47F1B">
        <w:t xml:space="preserve">Equality Network / Scottish Trans </w:t>
      </w:r>
      <w:r>
        <w:t>recipients</w:t>
      </w:r>
      <w:r>
        <w:rPr>
          <w:rFonts w:eastAsia="Times New Roman"/>
          <w:noProof/>
          <w:color w:val="000000"/>
          <w:lang w:eastAsia="en-GB"/>
        </w:rPr>
        <w:t>. With the large volume of correspondance sent out by Police Scotland daily, this is an exercise that would greatly exceed the cost threshold set out within the Act.</w:t>
      </w:r>
    </w:p>
    <w:p w14:paraId="1468326C" w14:textId="77777777" w:rsidR="002E529D" w:rsidRDefault="002E529D" w:rsidP="002E529D">
      <w:pPr>
        <w:autoSpaceDE w:val="0"/>
        <w:autoSpaceDN w:val="0"/>
        <w:adjustRightInd w:val="0"/>
        <w:rPr>
          <w:rFonts w:eastAsia="Times New Roman"/>
          <w:noProof/>
          <w:color w:val="000000"/>
          <w:lang w:eastAsia="en-GB"/>
        </w:rPr>
      </w:pPr>
      <w:r>
        <w:rPr>
          <w:rFonts w:eastAsia="Times New Roman"/>
          <w:noProof/>
          <w:color w:val="000000"/>
          <w:lang w:eastAsia="en-GB"/>
        </w:rPr>
        <w:t>Police Scotland have assessed that the £600 cost limit within the Act equates to 40 hours of work and so this part of your request would breach the cost threshold.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BD0B4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7F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BAF16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7F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DF3F8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7F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CD0B37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7F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0B8DC8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7F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ABDB9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7F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E529D"/>
    <w:rsid w:val="0036503B"/>
    <w:rsid w:val="003D679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0336"/>
    <w:rsid w:val="00645CFA"/>
    <w:rsid w:val="006D5799"/>
    <w:rsid w:val="00750D83"/>
    <w:rsid w:val="00785DBC"/>
    <w:rsid w:val="00793DD5"/>
    <w:rsid w:val="007D55F6"/>
    <w:rsid w:val="007F490F"/>
    <w:rsid w:val="008362EA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47F1B"/>
    <w:rsid w:val="00B654B6"/>
    <w:rsid w:val="00B71B3C"/>
    <w:rsid w:val="00BC389E"/>
    <w:rsid w:val="00BE1888"/>
    <w:rsid w:val="00BF6B81"/>
    <w:rsid w:val="00C077A8"/>
    <w:rsid w:val="00C14FF4"/>
    <w:rsid w:val="00C5635A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669E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2024-03-25T14:49:00Z</dcterms:created>
  <dcterms:modified xsi:type="dcterms:W3CDTF">2024-03-25T14:51:00Z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