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28C620F" w14:textId="77777777" w:rsidTr="00540A52">
        <w:trPr>
          <w:trHeight w:val="2552"/>
          <w:tblHeader/>
        </w:trPr>
        <w:tc>
          <w:tcPr>
            <w:tcW w:w="2269" w:type="dxa"/>
          </w:tcPr>
          <w:p w14:paraId="4EB1A40D" w14:textId="77777777" w:rsidR="00B17211" w:rsidRDefault="007F490F" w:rsidP="00540A52">
            <w:pPr>
              <w:pStyle w:val="Heading1"/>
              <w:spacing w:before="0" w:after="0" w:line="240" w:lineRule="auto"/>
            </w:pPr>
            <w:r>
              <w:rPr>
                <w:noProof/>
                <w:lang w:eastAsia="en-GB"/>
              </w:rPr>
              <w:drawing>
                <wp:inline distT="0" distB="0" distL="0" distR="0" wp14:anchorId="2A1EB579" wp14:editId="7724BB85">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FEF649C" w14:textId="77777777" w:rsidR="00456324" w:rsidRPr="00456324" w:rsidRDefault="00456324" w:rsidP="00B17211">
            <w:pPr>
              <w:pStyle w:val="Heading1"/>
              <w:spacing w:before="120"/>
              <w:rPr>
                <w:sz w:val="4"/>
              </w:rPr>
            </w:pPr>
          </w:p>
          <w:p w14:paraId="6DF37F00" w14:textId="77777777" w:rsidR="00B17211" w:rsidRDefault="007F490F" w:rsidP="00B17211">
            <w:pPr>
              <w:pStyle w:val="Heading1"/>
              <w:spacing w:before="120"/>
            </w:pPr>
            <w:r>
              <w:t>F</w:t>
            </w:r>
            <w:r w:rsidRPr="003E12CA">
              <w:t xml:space="preserve">reedom of Information </w:t>
            </w:r>
            <w:r>
              <w:t>Response</w:t>
            </w:r>
          </w:p>
          <w:p w14:paraId="315C0409" w14:textId="33382321" w:rsidR="00B17211" w:rsidRPr="00B17211" w:rsidRDefault="00B17211" w:rsidP="007F490F">
            <w:r w:rsidRPr="007F490F">
              <w:rPr>
                <w:rStyle w:val="Heading2Char"/>
              </w:rPr>
              <w:t>Our reference:</w:t>
            </w:r>
            <w:r>
              <w:t xml:space="preserve">  FOI 2</w:t>
            </w:r>
            <w:r w:rsidR="00AC443C">
              <w:t>3</w:t>
            </w:r>
            <w:r>
              <w:t>-</w:t>
            </w:r>
            <w:r w:rsidR="00CA4D63">
              <w:t>2151</w:t>
            </w:r>
          </w:p>
          <w:p w14:paraId="32138970" w14:textId="1DDAB42A" w:rsidR="00B17211" w:rsidRDefault="00456324" w:rsidP="00155160">
            <w:r w:rsidRPr="007F490F">
              <w:rPr>
                <w:rStyle w:val="Heading2Char"/>
              </w:rPr>
              <w:t>Respon</w:t>
            </w:r>
            <w:r w:rsidR="007D55F6">
              <w:rPr>
                <w:rStyle w:val="Heading2Char"/>
              </w:rPr>
              <w:t>ded to:</w:t>
            </w:r>
            <w:r w:rsidR="007F490F">
              <w:t xml:space="preserve">  </w:t>
            </w:r>
            <w:r w:rsidR="00A41097">
              <w:t>20 September</w:t>
            </w:r>
            <w:r w:rsidR="00CA4D63">
              <w:t xml:space="preserve"> </w:t>
            </w:r>
            <w:r>
              <w:t>2023</w:t>
            </w:r>
          </w:p>
        </w:tc>
      </w:tr>
    </w:tbl>
    <w:p w14:paraId="4E9AA12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6F21EA4" w14:textId="73A610AE" w:rsidR="0051088A" w:rsidRPr="00587066" w:rsidRDefault="00B54E6F" w:rsidP="00587066">
      <w:pPr>
        <w:pStyle w:val="Heading2"/>
        <w:rPr>
          <w:rFonts w:eastAsia="Times New Roman"/>
        </w:rPr>
      </w:pPr>
      <w:r>
        <w:rPr>
          <w:rFonts w:eastAsia="Times New Roman"/>
        </w:rPr>
        <w:t>1.</w:t>
      </w:r>
      <w:r w:rsidRPr="00B54E6F">
        <w:rPr>
          <w:rFonts w:eastAsia="Times New Roman"/>
        </w:rPr>
        <w:t xml:space="preserve">The total number of motorists caught driving without insurance in your force area, broken down by year for the years 2021, 2022 and 2023 to date. </w:t>
      </w:r>
    </w:p>
    <w:p w14:paraId="6103003A" w14:textId="75D360EA" w:rsidR="0051088A" w:rsidRPr="007D1918" w:rsidRDefault="0051088A" w:rsidP="0051088A">
      <w:pPr>
        <w:rPr>
          <w:color w:val="000000"/>
        </w:rPr>
      </w:pPr>
      <w:r w:rsidRPr="007D1918">
        <w:rPr>
          <w:color w:val="000000"/>
        </w:rPr>
        <w:t xml:space="preserve">Please be advised that </w:t>
      </w:r>
      <w:r w:rsidRPr="0051088A">
        <w:t>statistics regarding</w:t>
      </w:r>
      <w:r w:rsidR="00CA4D63">
        <w:t xml:space="preserve"> Road Traffic offences</w:t>
      </w:r>
      <w:r w:rsidRPr="0051088A">
        <w:t xml:space="preserve"> </w:t>
      </w:r>
      <w:r w:rsidRPr="007D1918">
        <w:rPr>
          <w:color w:val="000000"/>
        </w:rPr>
        <w:t>are publicly available.</w:t>
      </w:r>
    </w:p>
    <w:p w14:paraId="0A5AB5F8" w14:textId="77777777" w:rsidR="0051088A" w:rsidRPr="007D1918" w:rsidRDefault="0051088A" w:rsidP="0051088A">
      <w:pPr>
        <w:jc w:val="both"/>
        <w:rPr>
          <w:color w:val="000000"/>
        </w:rPr>
      </w:pPr>
      <w:r w:rsidRPr="007D1918">
        <w:rPr>
          <w:color w:val="000000"/>
        </w:rPr>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14:paraId="099EB96B" w14:textId="77777777" w:rsidR="0051088A" w:rsidRPr="007D1918" w:rsidRDefault="0051088A" w:rsidP="0051088A">
      <w:pPr>
        <w:jc w:val="both"/>
        <w:rPr>
          <w:color w:val="000000"/>
        </w:rPr>
      </w:pPr>
      <w:r w:rsidRPr="007D1918">
        <w:rPr>
          <w:color w:val="000000"/>
        </w:rPr>
        <w:t xml:space="preserve">(a) states that it holds the information, </w:t>
      </w:r>
    </w:p>
    <w:p w14:paraId="293BF10D" w14:textId="77777777" w:rsidR="0051088A" w:rsidRPr="007D1918" w:rsidRDefault="0051088A" w:rsidP="0051088A">
      <w:pPr>
        <w:jc w:val="both"/>
        <w:rPr>
          <w:color w:val="000000"/>
        </w:rPr>
      </w:pPr>
      <w:r w:rsidRPr="007D1918">
        <w:rPr>
          <w:color w:val="000000"/>
        </w:rPr>
        <w:t xml:space="preserve">(b) states that it is claiming an exemption, </w:t>
      </w:r>
    </w:p>
    <w:p w14:paraId="7B9B3585" w14:textId="77777777" w:rsidR="0051088A" w:rsidRPr="007D1918" w:rsidRDefault="0051088A" w:rsidP="0051088A">
      <w:pPr>
        <w:jc w:val="both"/>
        <w:rPr>
          <w:color w:val="000000"/>
        </w:rPr>
      </w:pPr>
      <w:r w:rsidRPr="007D1918">
        <w:rPr>
          <w:color w:val="000000"/>
        </w:rPr>
        <w:t xml:space="preserve">(c) specifies the exemption in question and </w:t>
      </w:r>
    </w:p>
    <w:p w14:paraId="0C611932" w14:textId="77777777" w:rsidR="0051088A" w:rsidRPr="007D1918" w:rsidRDefault="0051088A" w:rsidP="0051088A">
      <w:pPr>
        <w:jc w:val="both"/>
        <w:rPr>
          <w:color w:val="000000"/>
        </w:rPr>
      </w:pPr>
      <w:r w:rsidRPr="007D1918">
        <w:rPr>
          <w:color w:val="000000"/>
        </w:rPr>
        <w:t xml:space="preserve">(d) states, if that would not be otherwise apparent, why the exemption applies.  </w:t>
      </w:r>
    </w:p>
    <w:p w14:paraId="7D7EA9C0" w14:textId="77777777" w:rsidR="0051088A" w:rsidRPr="007D1918" w:rsidRDefault="0051088A" w:rsidP="0051088A">
      <w:pPr>
        <w:jc w:val="both"/>
        <w:rPr>
          <w:color w:val="000000"/>
        </w:rPr>
      </w:pPr>
      <w:r w:rsidRPr="007D1918">
        <w:rPr>
          <w:color w:val="000000"/>
        </w:rPr>
        <w:t>I can confirm that Police Scotland holds the information that you have requested and the exemption that I consider to be applicable is set out at Section 25(1) of the Act - information otherwise accessible:</w:t>
      </w:r>
    </w:p>
    <w:p w14:paraId="4CFC3999" w14:textId="77777777" w:rsidR="0051088A" w:rsidRPr="007D1918" w:rsidRDefault="0051088A" w:rsidP="0051088A">
      <w:pPr>
        <w:jc w:val="both"/>
        <w:rPr>
          <w:i/>
          <w:color w:val="000000"/>
        </w:rPr>
      </w:pPr>
      <w:r w:rsidRPr="007D1918">
        <w:rPr>
          <w:i/>
          <w:color w:val="000000"/>
        </w:rPr>
        <w:t>“Information which the applicant can reasonably obtain other than by requesting it under Section 1(1) is exempt information”</w:t>
      </w:r>
    </w:p>
    <w:p w14:paraId="748D9ADF" w14:textId="5A9BF714" w:rsidR="0051088A" w:rsidRDefault="0051088A" w:rsidP="0051088A">
      <w:pPr>
        <w:rPr>
          <w:color w:val="000000"/>
        </w:rPr>
      </w:pPr>
      <w:r w:rsidRPr="007D1918">
        <w:rPr>
          <w:color w:val="000000"/>
        </w:rPr>
        <w:t xml:space="preserve">The information you are seeking is available </w:t>
      </w:r>
      <w:r w:rsidRPr="0051088A">
        <w:t>on the Police Scotland website</w:t>
      </w:r>
      <w:r>
        <w:t xml:space="preserve">, </w:t>
      </w:r>
      <w:r w:rsidRPr="007D1918">
        <w:rPr>
          <w:color w:val="000000"/>
        </w:rPr>
        <w:t>via the following link:</w:t>
      </w:r>
    </w:p>
    <w:p w14:paraId="3C743162" w14:textId="50975DDC" w:rsidR="0051088A" w:rsidRDefault="00A41097" w:rsidP="0051088A">
      <w:pPr>
        <w:rPr>
          <w:color w:val="000000"/>
        </w:rPr>
      </w:pPr>
      <w:hyperlink r:id="rId8" w:history="1">
        <w:r w:rsidR="0051088A">
          <w:rPr>
            <w:rStyle w:val="Hyperlink"/>
          </w:rPr>
          <w:t>Performance Stats</w:t>
        </w:r>
      </w:hyperlink>
    </w:p>
    <w:p w14:paraId="44446515" w14:textId="77777777" w:rsidR="00587066" w:rsidRDefault="00587066">
      <w:pPr>
        <w:rPr>
          <w:rFonts w:eastAsia="Times New Roman" w:cstheme="majorBidi"/>
          <w:b/>
          <w:color w:val="000000" w:themeColor="text1"/>
          <w:szCs w:val="26"/>
        </w:rPr>
      </w:pPr>
      <w:r>
        <w:rPr>
          <w:rFonts w:eastAsia="Times New Roman"/>
        </w:rPr>
        <w:br w:type="page"/>
      </w:r>
    </w:p>
    <w:p w14:paraId="6D7BC647" w14:textId="478B40DE" w:rsidR="00B54E6F" w:rsidRDefault="00B54E6F" w:rsidP="00587066">
      <w:pPr>
        <w:pStyle w:val="Heading2"/>
        <w:rPr>
          <w:rFonts w:eastAsia="Times New Roman"/>
        </w:rPr>
      </w:pPr>
      <w:r>
        <w:rPr>
          <w:rFonts w:eastAsia="Times New Roman"/>
        </w:rPr>
        <w:lastRenderedPageBreak/>
        <w:t>2.</w:t>
      </w:r>
      <w:r w:rsidRPr="00B54E6F">
        <w:rPr>
          <w:rFonts w:eastAsia="Times New Roman"/>
        </w:rPr>
        <w:t xml:space="preserve">The total number of motorists caught driving without insurance in your force area, broken down by age for 2021, 2022 and 2023 combined. </w:t>
      </w:r>
    </w:p>
    <w:p w14:paraId="71CAD47A" w14:textId="563D8BDF" w:rsidR="0051088A" w:rsidRPr="007D1918" w:rsidRDefault="0051088A" w:rsidP="0051088A">
      <w:r w:rsidRPr="007D1918">
        <w:t xml:space="preserve">Having considered this question in terms of the Act, I regret to inform you that I am unable to provide you with the information you have requested, as it would prove too costly to do so within the context of the fee regulations.  </w:t>
      </w:r>
    </w:p>
    <w:p w14:paraId="590A2F6E" w14:textId="77777777" w:rsidR="0051088A" w:rsidRPr="007D1918" w:rsidRDefault="0051088A" w:rsidP="0051088A">
      <w:r w:rsidRPr="007D1918">
        <w:t xml:space="preserve">As you may be aware the current cost threshold is £600 and I estimate that it would cost well in excess of this amount to process your request. </w:t>
      </w:r>
    </w:p>
    <w:p w14:paraId="5150CD8B" w14:textId="77777777" w:rsidR="0051088A" w:rsidRPr="007D1918" w:rsidRDefault="0051088A" w:rsidP="0051088A">
      <w:r w:rsidRPr="007D1918">
        <w:t>As such, and in terms of Section 16(4) of the Freedom of Information (Scotland) Act 2002 where Section 12(1) of the Act (Excessive Cost of Compliance) has been applied, this represents a refusal notice for the information sought.</w:t>
      </w:r>
    </w:p>
    <w:p w14:paraId="6059060F" w14:textId="28C3A746" w:rsidR="0051088A" w:rsidRDefault="0051088A" w:rsidP="0051088A">
      <w:pPr>
        <w:tabs>
          <w:tab w:val="left" w:pos="5400"/>
        </w:tabs>
        <w:outlineLvl w:val="0"/>
      </w:pPr>
      <w:r w:rsidRPr="005C45C5">
        <w:t xml:space="preserve">By way of explanation, the only way to provide an accurate response to your request would be to </w:t>
      </w:r>
      <w:r>
        <w:t xml:space="preserve">manually examine each relevant offence to establish age of accused </w:t>
      </w:r>
      <w:r w:rsidRPr="007D1918">
        <w:t xml:space="preserve">There are no relevant markers which allow the automatic retrieval of this level of information. </w:t>
      </w:r>
      <w:r>
        <w:t xml:space="preserve">Therefore given the amount of reports that would need reviewing this is </w:t>
      </w:r>
      <w:r w:rsidRPr="005C45C5">
        <w:t>an exercise which would far exceed the cost limit set out in the Fees Regulations.</w:t>
      </w:r>
    </w:p>
    <w:p w14:paraId="035FD6F4" w14:textId="77777777" w:rsidR="0051088A" w:rsidRDefault="0051088A" w:rsidP="00B54E6F">
      <w:pPr>
        <w:spacing w:before="0" w:after="0" w:line="240" w:lineRule="auto"/>
        <w:textAlignment w:val="baseline"/>
        <w:rPr>
          <w:rFonts w:eastAsia="Times New Roman"/>
          <w:b/>
          <w:bCs/>
          <w:color w:val="000000"/>
        </w:rPr>
      </w:pPr>
    </w:p>
    <w:p w14:paraId="407293CB" w14:textId="33612136" w:rsidR="00B54E6F" w:rsidRDefault="00B54E6F" w:rsidP="00587066">
      <w:pPr>
        <w:pStyle w:val="Heading2"/>
        <w:rPr>
          <w:rFonts w:eastAsia="Times New Roman"/>
        </w:rPr>
      </w:pPr>
      <w:r>
        <w:rPr>
          <w:rFonts w:eastAsia="Times New Roman"/>
        </w:rPr>
        <w:t>3.</w:t>
      </w:r>
      <w:r w:rsidRPr="00B54E6F">
        <w:rPr>
          <w:rFonts w:eastAsia="Times New Roman"/>
        </w:rPr>
        <w:t xml:space="preserve">The total number of cars seized for not being insured in your force area, broken down by year for the years 2021, 2022 and 2023 to date. </w:t>
      </w:r>
    </w:p>
    <w:p w14:paraId="2054D7CF" w14:textId="511CB1CC" w:rsidR="00B54E6F" w:rsidRPr="00B54E6F" w:rsidRDefault="00B54E6F" w:rsidP="00587066">
      <w:pPr>
        <w:spacing w:line="276" w:lineRule="auto"/>
      </w:pPr>
      <w:r w:rsidRPr="00B54E6F">
        <w:t xml:space="preserve"> 2021 </w:t>
      </w:r>
      <w:r w:rsidR="00587066">
        <w:t>-</w:t>
      </w:r>
      <w:r w:rsidRPr="00B54E6F">
        <w:t xml:space="preserve"> 6749</w:t>
      </w:r>
    </w:p>
    <w:p w14:paraId="71DD6001" w14:textId="5985CE84" w:rsidR="00B54E6F" w:rsidRPr="00B54E6F" w:rsidRDefault="00B54E6F" w:rsidP="00587066">
      <w:pPr>
        <w:spacing w:line="276" w:lineRule="auto"/>
      </w:pPr>
      <w:r w:rsidRPr="00B54E6F">
        <w:t xml:space="preserve"> 2022 </w:t>
      </w:r>
      <w:r w:rsidR="00587066">
        <w:t>-</w:t>
      </w:r>
      <w:r w:rsidRPr="00B54E6F">
        <w:t xml:space="preserve"> 6369</w:t>
      </w:r>
    </w:p>
    <w:p w14:paraId="683A1F4B" w14:textId="332C41F2" w:rsidR="00B54E6F" w:rsidRPr="00B54E6F" w:rsidRDefault="00587066" w:rsidP="00587066">
      <w:pPr>
        <w:spacing w:line="276" w:lineRule="auto"/>
      </w:pPr>
      <w:r>
        <w:t>*</w:t>
      </w:r>
      <w:r w:rsidR="00B54E6F" w:rsidRPr="00B54E6F">
        <w:t xml:space="preserve">2023 </w:t>
      </w:r>
      <w:r>
        <w:t>-</w:t>
      </w:r>
      <w:r w:rsidR="00B54E6F" w:rsidRPr="00B54E6F">
        <w:t xml:space="preserve"> 3800</w:t>
      </w:r>
    </w:p>
    <w:p w14:paraId="42622C9B" w14:textId="77777777" w:rsidR="00B54E6F" w:rsidRPr="00B54E6F" w:rsidRDefault="00B54E6F" w:rsidP="00B54E6F">
      <w:pPr>
        <w:spacing w:before="0" w:after="0" w:line="240" w:lineRule="auto"/>
        <w:textAlignment w:val="baseline"/>
        <w:rPr>
          <w:rFonts w:eastAsia="Times New Roman"/>
          <w:b/>
          <w:bCs/>
          <w:color w:val="000000"/>
        </w:rPr>
      </w:pPr>
    </w:p>
    <w:p w14:paraId="75DD9D4D" w14:textId="77777777" w:rsidR="00B54E6F" w:rsidRDefault="00B54E6F" w:rsidP="00B54E6F">
      <w:pPr>
        <w:spacing w:before="0" w:after="0" w:line="240" w:lineRule="auto"/>
        <w:textAlignment w:val="baseline"/>
        <w:rPr>
          <w:rFonts w:eastAsia="Times New Roman"/>
          <w:b/>
          <w:bCs/>
          <w:color w:val="000000"/>
        </w:rPr>
      </w:pPr>
    </w:p>
    <w:p w14:paraId="32A1966F" w14:textId="1AEF3F1F" w:rsidR="00B54E6F" w:rsidRPr="00587066" w:rsidRDefault="00B54E6F" w:rsidP="00587066">
      <w:pPr>
        <w:pStyle w:val="Heading2"/>
        <w:rPr>
          <w:rFonts w:eastAsia="Times New Roman"/>
        </w:rPr>
      </w:pPr>
      <w:r>
        <w:rPr>
          <w:rFonts w:eastAsia="Times New Roman"/>
        </w:rPr>
        <w:t>4.</w:t>
      </w:r>
      <w:r w:rsidRPr="00B54E6F">
        <w:rPr>
          <w:rFonts w:eastAsia="Times New Roman"/>
        </w:rPr>
        <w:t xml:space="preserve">The amount paid by drivers to release seized cars (for not having the correct insurance) in your force area, broken down by year for the years 2021, 2022 and 2023 to date. </w:t>
      </w:r>
    </w:p>
    <w:p w14:paraId="68CEEECC" w14:textId="77777777" w:rsidR="00B54E6F" w:rsidRPr="00B54E6F" w:rsidRDefault="00B54E6F" w:rsidP="00587066">
      <w:pPr>
        <w:spacing w:line="276" w:lineRule="auto"/>
      </w:pPr>
      <w:r w:rsidRPr="00B54E6F">
        <w:t>2021 - £936,575.00</w:t>
      </w:r>
    </w:p>
    <w:p w14:paraId="32D9897C" w14:textId="3CE99A3D" w:rsidR="00B54E6F" w:rsidRPr="00B54E6F" w:rsidRDefault="00B54E6F" w:rsidP="00587066">
      <w:pPr>
        <w:spacing w:line="276" w:lineRule="auto"/>
      </w:pPr>
      <w:r w:rsidRPr="00B54E6F">
        <w:t>2022 - £969,470.00</w:t>
      </w:r>
    </w:p>
    <w:p w14:paraId="4687870E" w14:textId="01C4F044" w:rsidR="00B54E6F" w:rsidRPr="00B54E6F" w:rsidRDefault="00587066" w:rsidP="00587066">
      <w:pPr>
        <w:spacing w:line="276" w:lineRule="auto"/>
      </w:pPr>
      <w:r>
        <w:t>*</w:t>
      </w:r>
      <w:r w:rsidR="00B54E6F" w:rsidRPr="00B54E6F">
        <w:t>2023 - £759,995.00</w:t>
      </w:r>
    </w:p>
    <w:p w14:paraId="4BA5B0BD" w14:textId="77777777" w:rsidR="00B54E6F" w:rsidRPr="00B54E6F" w:rsidRDefault="00B54E6F" w:rsidP="00B54E6F">
      <w:pPr>
        <w:spacing w:before="0" w:after="0" w:line="240" w:lineRule="auto"/>
        <w:textAlignment w:val="baseline"/>
        <w:rPr>
          <w:rFonts w:eastAsia="Times New Roman"/>
          <w:b/>
          <w:bCs/>
          <w:color w:val="000000"/>
        </w:rPr>
      </w:pPr>
    </w:p>
    <w:p w14:paraId="411EB233" w14:textId="77777777" w:rsidR="00B54E6F" w:rsidRDefault="00B54E6F" w:rsidP="00B54E6F">
      <w:pPr>
        <w:spacing w:before="0" w:after="0" w:line="240" w:lineRule="auto"/>
        <w:textAlignment w:val="baseline"/>
        <w:rPr>
          <w:rFonts w:eastAsia="Times New Roman"/>
          <w:b/>
          <w:bCs/>
          <w:color w:val="000000"/>
        </w:rPr>
      </w:pPr>
    </w:p>
    <w:p w14:paraId="5D7501EC" w14:textId="43EA9F54" w:rsidR="00B54E6F" w:rsidRPr="00587066" w:rsidRDefault="00B54E6F" w:rsidP="00587066">
      <w:pPr>
        <w:pStyle w:val="Heading2"/>
        <w:rPr>
          <w:rFonts w:eastAsia="Times New Roman"/>
        </w:rPr>
      </w:pPr>
      <w:r>
        <w:rPr>
          <w:rFonts w:eastAsia="Times New Roman"/>
        </w:rPr>
        <w:lastRenderedPageBreak/>
        <w:t>5.</w:t>
      </w:r>
      <w:r w:rsidRPr="00B54E6F">
        <w:rPr>
          <w:rFonts w:eastAsia="Times New Roman"/>
        </w:rPr>
        <w:t xml:space="preserve">The number of cars destroyed after being seized for not having the correct insurance, broken down by year for the years 2021, 2022, and 2023 to date. </w:t>
      </w:r>
    </w:p>
    <w:p w14:paraId="18570587" w14:textId="63A167D0" w:rsidR="00B54E6F" w:rsidRPr="00B54E6F" w:rsidRDefault="00B54E6F" w:rsidP="00587066">
      <w:pPr>
        <w:spacing w:line="276" w:lineRule="auto"/>
      </w:pPr>
      <w:r w:rsidRPr="00B54E6F">
        <w:t xml:space="preserve">2021 </w:t>
      </w:r>
      <w:r w:rsidR="00587066">
        <w:t>-</w:t>
      </w:r>
      <w:r w:rsidRPr="00B54E6F">
        <w:t xml:space="preserve"> 2044</w:t>
      </w:r>
    </w:p>
    <w:p w14:paraId="54875426" w14:textId="421AE8DF" w:rsidR="00B54E6F" w:rsidRPr="00B54E6F" w:rsidRDefault="00B54E6F" w:rsidP="00587066">
      <w:pPr>
        <w:spacing w:line="276" w:lineRule="auto"/>
      </w:pPr>
      <w:r w:rsidRPr="00B54E6F">
        <w:t xml:space="preserve">2022 </w:t>
      </w:r>
      <w:r w:rsidR="00587066">
        <w:t>-</w:t>
      </w:r>
      <w:r w:rsidRPr="00B54E6F">
        <w:t xml:space="preserve"> 1548</w:t>
      </w:r>
    </w:p>
    <w:p w14:paraId="2534FF89" w14:textId="331254AC" w:rsidR="00B54E6F" w:rsidRPr="00B54E6F" w:rsidRDefault="00B54E6F" w:rsidP="00587066">
      <w:pPr>
        <w:spacing w:line="276" w:lineRule="auto"/>
      </w:pPr>
      <w:r w:rsidRPr="00B54E6F">
        <w:t xml:space="preserve">*2023 </w:t>
      </w:r>
      <w:r w:rsidR="00587066">
        <w:t>-</w:t>
      </w:r>
      <w:r w:rsidRPr="00B54E6F">
        <w:t xml:space="preserve"> 674</w:t>
      </w:r>
    </w:p>
    <w:p w14:paraId="53CF5F8E" w14:textId="77777777" w:rsidR="00B54E6F" w:rsidRDefault="00B54E6F" w:rsidP="00587066"/>
    <w:p w14:paraId="70B5BB09" w14:textId="6755476D" w:rsidR="00B54E6F" w:rsidRPr="00587066" w:rsidRDefault="00B54E6F" w:rsidP="00587066">
      <w:pPr>
        <w:pStyle w:val="Heading2"/>
        <w:rPr>
          <w:rFonts w:eastAsia="Times New Roman"/>
        </w:rPr>
      </w:pPr>
      <w:r>
        <w:rPr>
          <w:rFonts w:eastAsia="Times New Roman"/>
        </w:rPr>
        <w:t>6.</w:t>
      </w:r>
      <w:r w:rsidR="00587066">
        <w:t xml:space="preserve"> </w:t>
      </w:r>
      <w:r w:rsidRPr="00B54E6F">
        <w:rPr>
          <w:rFonts w:eastAsia="Times New Roman"/>
        </w:rPr>
        <w:t>(a)The number of cars sold / auctioned after being seized for not having the correct insurance</w:t>
      </w:r>
    </w:p>
    <w:p w14:paraId="1D55DEFC" w14:textId="5AC68436" w:rsidR="00B54E6F" w:rsidRPr="00B54E6F" w:rsidRDefault="00B54E6F" w:rsidP="00587066">
      <w:pPr>
        <w:spacing w:line="276" w:lineRule="auto"/>
      </w:pPr>
      <w:r w:rsidRPr="00B54E6F">
        <w:t xml:space="preserve">2021 </w:t>
      </w:r>
      <w:r w:rsidR="00587066">
        <w:t>-</w:t>
      </w:r>
      <w:r w:rsidRPr="00B54E6F">
        <w:t xml:space="preserve"> 297</w:t>
      </w:r>
    </w:p>
    <w:p w14:paraId="02582CFD" w14:textId="60165C8F" w:rsidR="00B54E6F" w:rsidRPr="00B54E6F" w:rsidRDefault="00B54E6F" w:rsidP="00587066">
      <w:pPr>
        <w:spacing w:line="276" w:lineRule="auto"/>
      </w:pPr>
      <w:r w:rsidRPr="00B54E6F">
        <w:t xml:space="preserve">2022 </w:t>
      </w:r>
      <w:r w:rsidR="00587066">
        <w:t>-</w:t>
      </w:r>
      <w:r w:rsidRPr="00B54E6F">
        <w:t xml:space="preserve"> 299</w:t>
      </w:r>
    </w:p>
    <w:p w14:paraId="0BC2854F" w14:textId="298585CD" w:rsidR="00B54E6F" w:rsidRPr="00B54E6F" w:rsidRDefault="00B54E6F" w:rsidP="00587066">
      <w:pPr>
        <w:spacing w:line="276" w:lineRule="auto"/>
      </w:pPr>
      <w:r w:rsidRPr="00B54E6F">
        <w:t xml:space="preserve"> *2023 </w:t>
      </w:r>
      <w:r w:rsidR="00587066">
        <w:t>-</w:t>
      </w:r>
      <w:r w:rsidRPr="00B54E6F">
        <w:t xml:space="preserve"> 210</w:t>
      </w:r>
    </w:p>
    <w:p w14:paraId="5E54E858" w14:textId="1A3B5197" w:rsidR="00B54E6F" w:rsidRDefault="00B54E6F" w:rsidP="00587066">
      <w:r w:rsidRPr="00B54E6F">
        <w:t xml:space="preserve"> </w:t>
      </w:r>
    </w:p>
    <w:p w14:paraId="04F83758" w14:textId="5577F3DE" w:rsidR="00B54E6F" w:rsidRPr="00587066" w:rsidRDefault="00B54E6F" w:rsidP="00587066">
      <w:pPr>
        <w:pStyle w:val="Heading2"/>
        <w:rPr>
          <w:rFonts w:eastAsia="Times New Roman"/>
        </w:rPr>
      </w:pPr>
      <w:r w:rsidRPr="00B54E6F">
        <w:rPr>
          <w:rFonts w:eastAsia="Times New Roman"/>
        </w:rPr>
        <w:t>(b) the total amount of money made through sales, broken down by year for the years 2021, 2022 and 2023 to date.</w:t>
      </w:r>
    </w:p>
    <w:p w14:paraId="021E6659" w14:textId="564FEEC4" w:rsidR="00B54E6F" w:rsidRPr="00B54E6F" w:rsidRDefault="00B54E6F" w:rsidP="00587066">
      <w:pPr>
        <w:spacing w:line="276" w:lineRule="auto"/>
      </w:pPr>
      <w:r w:rsidRPr="00B54E6F">
        <w:t xml:space="preserve">2021 </w:t>
      </w:r>
      <w:r w:rsidR="00587066">
        <w:t>-</w:t>
      </w:r>
      <w:r w:rsidRPr="00B54E6F">
        <w:t xml:space="preserve"> £326,706.75</w:t>
      </w:r>
    </w:p>
    <w:p w14:paraId="7FD2943F" w14:textId="5387C778" w:rsidR="00B54E6F" w:rsidRPr="00B54E6F" w:rsidRDefault="00B54E6F" w:rsidP="00587066">
      <w:pPr>
        <w:spacing w:line="276" w:lineRule="auto"/>
      </w:pPr>
      <w:r w:rsidRPr="00B54E6F">
        <w:t xml:space="preserve">2022 </w:t>
      </w:r>
      <w:r w:rsidR="00587066">
        <w:t>-</w:t>
      </w:r>
      <w:r w:rsidRPr="00B54E6F">
        <w:t xml:space="preserve"> £284,009.50</w:t>
      </w:r>
    </w:p>
    <w:p w14:paraId="72EA09A4" w14:textId="1AFC2083" w:rsidR="00B54E6F" w:rsidRDefault="00B54E6F" w:rsidP="00587066">
      <w:pPr>
        <w:spacing w:line="276" w:lineRule="auto"/>
      </w:pPr>
      <w:r w:rsidRPr="00B54E6F">
        <w:t xml:space="preserve">*2023 </w:t>
      </w:r>
      <w:r w:rsidR="00587066">
        <w:t>-</w:t>
      </w:r>
      <w:r w:rsidRPr="00B54E6F">
        <w:t xml:space="preserve"> £202,973.75</w:t>
      </w:r>
    </w:p>
    <w:p w14:paraId="7A250B32" w14:textId="680069DC" w:rsidR="00BF6B81" w:rsidRPr="00B54E6F" w:rsidRDefault="00B54E6F" w:rsidP="00587066">
      <w:r w:rsidRPr="00B54E6F">
        <w:t>* Figures are given up to 31 July 2023. This is the full month of complete figures.</w:t>
      </w:r>
    </w:p>
    <w:p w14:paraId="04F5C638" w14:textId="77777777" w:rsidR="00587066" w:rsidRDefault="00587066" w:rsidP="00793DD5"/>
    <w:p w14:paraId="7A2B8707" w14:textId="6B1AFA00" w:rsidR="00496A08" w:rsidRPr="00BF6B81" w:rsidRDefault="00496A08" w:rsidP="00793DD5">
      <w:r>
        <w:t xml:space="preserve">If you require any further </w:t>
      </w:r>
      <w:r w:rsidRPr="00874BFD">
        <w:t>assistance</w:t>
      </w:r>
      <w:r>
        <w:t xml:space="preserve"> please contact us quoting the reference above.</w:t>
      </w:r>
    </w:p>
    <w:p w14:paraId="72E82022"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E25BDA6"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18E9688B" w14:textId="77777777" w:rsidR="00B461B2" w:rsidRDefault="00496A08" w:rsidP="00793DD5">
      <w:r w:rsidRPr="007C470A">
        <w:t>Following an OSIC appeal, you can appeal to the Court of Session on a point of law only.</w:t>
      </w:r>
      <w:r w:rsidR="00D47E36">
        <w:t xml:space="preserve"> </w:t>
      </w:r>
    </w:p>
    <w:p w14:paraId="4D5C4ACD"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0926A1ED" w14:textId="63C1FB54" w:rsidR="007F490F" w:rsidRDefault="007F490F" w:rsidP="00587066">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E6CA7" w14:textId="77777777" w:rsidR="00195CC4" w:rsidRDefault="00195CC4" w:rsidP="00491644">
      <w:r>
        <w:separator/>
      </w:r>
    </w:p>
  </w:endnote>
  <w:endnote w:type="continuationSeparator" w:id="0">
    <w:p w14:paraId="5492656E"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2F080" w14:textId="77777777" w:rsidR="00491644" w:rsidRDefault="00491644">
    <w:pPr>
      <w:pStyle w:val="Footer"/>
    </w:pPr>
  </w:p>
  <w:p w14:paraId="76915110" w14:textId="55CE783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109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F841B"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DCE9FE5" wp14:editId="4AD8C8D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99EBAB8" wp14:editId="596E2F63">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F1BB036" w14:textId="40724BD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109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AB45F" w14:textId="77777777" w:rsidR="00491644" w:rsidRDefault="00491644">
    <w:pPr>
      <w:pStyle w:val="Footer"/>
    </w:pPr>
  </w:p>
  <w:p w14:paraId="00165DCF" w14:textId="6A5C917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109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AD1FB" w14:textId="77777777" w:rsidR="00195CC4" w:rsidRDefault="00195CC4" w:rsidP="00491644">
      <w:r>
        <w:separator/>
      </w:r>
    </w:p>
  </w:footnote>
  <w:footnote w:type="continuationSeparator" w:id="0">
    <w:p w14:paraId="5179D802"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2705" w14:textId="7110AC7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1097">
      <w:rPr>
        <w:rFonts w:ascii="Times New Roman" w:hAnsi="Times New Roman" w:cs="Times New Roman"/>
        <w:b/>
        <w:color w:val="FF0000"/>
      </w:rPr>
      <w:t>OFFICIAL</w:t>
    </w:r>
    <w:r>
      <w:rPr>
        <w:rFonts w:ascii="Times New Roman" w:hAnsi="Times New Roman" w:cs="Times New Roman"/>
        <w:b/>
        <w:color w:val="FF0000"/>
      </w:rPr>
      <w:fldChar w:fldCharType="end"/>
    </w:r>
  </w:p>
  <w:p w14:paraId="084AAB69"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F97A0" w14:textId="2B741CD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109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140AB" w14:textId="061A1E7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1097">
      <w:rPr>
        <w:rFonts w:ascii="Times New Roman" w:hAnsi="Times New Roman" w:cs="Times New Roman"/>
        <w:b/>
        <w:color w:val="FF0000"/>
      </w:rPr>
      <w:t>OFFICIAL</w:t>
    </w:r>
    <w:r>
      <w:rPr>
        <w:rFonts w:ascii="Times New Roman" w:hAnsi="Times New Roman" w:cs="Times New Roman"/>
        <w:b/>
        <w:color w:val="FF0000"/>
      </w:rPr>
      <w:fldChar w:fldCharType="end"/>
    </w:r>
  </w:p>
  <w:p w14:paraId="7FBAEBB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CA7E63"/>
    <w:multiLevelType w:val="multilevel"/>
    <w:tmpl w:val="D7A08C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95737642">
    <w:abstractNumId w:val="1"/>
  </w:num>
  <w:num w:numId="2" w16cid:durableId="14168989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55160"/>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1088A"/>
    <w:rsid w:val="00540A52"/>
    <w:rsid w:val="00557306"/>
    <w:rsid w:val="00587066"/>
    <w:rsid w:val="00750D83"/>
    <w:rsid w:val="00793DD5"/>
    <w:rsid w:val="007D55F6"/>
    <w:rsid w:val="007F490F"/>
    <w:rsid w:val="0086779C"/>
    <w:rsid w:val="00874BFD"/>
    <w:rsid w:val="008964EF"/>
    <w:rsid w:val="009631A4"/>
    <w:rsid w:val="00977296"/>
    <w:rsid w:val="00A25E93"/>
    <w:rsid w:val="00A320FF"/>
    <w:rsid w:val="00A41097"/>
    <w:rsid w:val="00A70AC0"/>
    <w:rsid w:val="00AC443C"/>
    <w:rsid w:val="00B11A55"/>
    <w:rsid w:val="00B17211"/>
    <w:rsid w:val="00B461B2"/>
    <w:rsid w:val="00B54E6F"/>
    <w:rsid w:val="00B71B3C"/>
    <w:rsid w:val="00BC389E"/>
    <w:rsid w:val="00BF6B81"/>
    <w:rsid w:val="00C077A8"/>
    <w:rsid w:val="00C606A2"/>
    <w:rsid w:val="00C63872"/>
    <w:rsid w:val="00C84948"/>
    <w:rsid w:val="00CA4D63"/>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0957414"/>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unhideWhenUsed/>
    <w:rsid w:val="00B54E6F"/>
    <w:pPr>
      <w:spacing w:before="100" w:beforeAutospacing="1" w:after="100" w:afterAutospacing="1"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7532">
      <w:bodyDiv w:val="1"/>
      <w:marLeft w:val="0"/>
      <w:marRight w:val="0"/>
      <w:marTop w:val="0"/>
      <w:marBottom w:val="0"/>
      <w:divBdr>
        <w:top w:val="none" w:sz="0" w:space="0" w:color="auto"/>
        <w:left w:val="none" w:sz="0" w:space="0" w:color="auto"/>
        <w:bottom w:val="none" w:sz="0" w:space="0" w:color="auto"/>
        <w:right w:val="none" w:sz="0" w:space="0" w:color="auto"/>
      </w:divBdr>
    </w:div>
    <w:div w:id="610624364">
      <w:bodyDiv w:val="1"/>
      <w:marLeft w:val="0"/>
      <w:marRight w:val="0"/>
      <w:marTop w:val="0"/>
      <w:marBottom w:val="0"/>
      <w:divBdr>
        <w:top w:val="none" w:sz="0" w:space="0" w:color="auto"/>
        <w:left w:val="none" w:sz="0" w:space="0" w:color="auto"/>
        <w:bottom w:val="none" w:sz="0" w:space="0" w:color="auto"/>
        <w:right w:val="none" w:sz="0" w:space="0" w:color="auto"/>
      </w:divBdr>
    </w:div>
    <w:div w:id="1221476966">
      <w:bodyDiv w:val="1"/>
      <w:marLeft w:val="0"/>
      <w:marRight w:val="0"/>
      <w:marTop w:val="0"/>
      <w:marBottom w:val="0"/>
      <w:divBdr>
        <w:top w:val="none" w:sz="0" w:space="0" w:color="auto"/>
        <w:left w:val="none" w:sz="0" w:space="0" w:color="auto"/>
        <w:bottom w:val="none" w:sz="0" w:space="0" w:color="auto"/>
        <w:right w:val="none" w:sz="0" w:space="0" w:color="auto"/>
      </w:divBdr>
    </w:div>
    <w:div w:id="1267687794">
      <w:bodyDiv w:val="1"/>
      <w:marLeft w:val="0"/>
      <w:marRight w:val="0"/>
      <w:marTop w:val="0"/>
      <w:marBottom w:val="0"/>
      <w:divBdr>
        <w:top w:val="none" w:sz="0" w:space="0" w:color="auto"/>
        <w:left w:val="none" w:sz="0" w:space="0" w:color="auto"/>
        <w:bottom w:val="none" w:sz="0" w:space="0" w:color="auto"/>
        <w:right w:val="none" w:sz="0" w:space="0" w:color="auto"/>
      </w:divBdr>
    </w:div>
    <w:div w:id="1297179825">
      <w:bodyDiv w:val="1"/>
      <w:marLeft w:val="0"/>
      <w:marRight w:val="0"/>
      <w:marTop w:val="0"/>
      <w:marBottom w:val="0"/>
      <w:divBdr>
        <w:top w:val="none" w:sz="0" w:space="0" w:color="auto"/>
        <w:left w:val="none" w:sz="0" w:space="0" w:color="auto"/>
        <w:bottom w:val="none" w:sz="0" w:space="0" w:color="auto"/>
        <w:right w:val="none" w:sz="0" w:space="0" w:color="auto"/>
      </w:divBdr>
    </w:div>
    <w:div w:id="171261218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3</Pages>
  <Words>716</Words>
  <Characters>4085</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2023-09-20T13:06:00Z</cp:lastPrinted>
  <dcterms:created xsi:type="dcterms:W3CDTF">2021-10-06T12:31:00Z</dcterms:created>
  <dcterms:modified xsi:type="dcterms:W3CDTF">2023-09-20T13:07:00Z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