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D095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A6A5F">
              <w:t>1038</w:t>
            </w:r>
          </w:p>
          <w:p w14:paraId="34BDABA6" w14:textId="59C0C8C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6B9C">
              <w:t>22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336FB2" w14:textId="52E8E299" w:rsidR="005A6A5F" w:rsidRPr="005A6A5F" w:rsidRDefault="005A6A5F" w:rsidP="005A6A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6A5F">
        <w:rPr>
          <w:rFonts w:eastAsiaTheme="majorEastAsia" w:cstheme="majorBidi"/>
          <w:b/>
          <w:color w:val="000000" w:themeColor="text1"/>
          <w:szCs w:val="26"/>
        </w:rPr>
        <w:t>Near miss/passing to close to cyclists by motorists.</w:t>
      </w:r>
    </w:p>
    <w:p w14:paraId="3F8A6001" w14:textId="0AF0E9F1" w:rsidR="005A6A5F" w:rsidRPr="005A6A5F" w:rsidRDefault="005A6A5F" w:rsidP="005A6A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6A5F">
        <w:rPr>
          <w:rFonts w:eastAsiaTheme="majorEastAsia" w:cstheme="majorBidi"/>
          <w:b/>
          <w:color w:val="000000" w:themeColor="text1"/>
          <w:szCs w:val="26"/>
        </w:rPr>
        <w:t xml:space="preserve">Can I have the numbers of the reports of the above mentioned incidents for 2023 and the </w:t>
      </w:r>
    </w:p>
    <w:p w14:paraId="6D56B286" w14:textId="77777777" w:rsidR="005A6A5F" w:rsidRDefault="005A6A5F" w:rsidP="005A6A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6A5F">
        <w:rPr>
          <w:rFonts w:eastAsiaTheme="majorEastAsia" w:cstheme="majorBidi"/>
          <w:b/>
          <w:color w:val="000000" w:themeColor="text1"/>
          <w:szCs w:val="26"/>
        </w:rPr>
        <w:t>percentage of that number that were actioned.</w:t>
      </w:r>
    </w:p>
    <w:p w14:paraId="09782F41" w14:textId="77777777" w:rsidR="005A6A5F" w:rsidRDefault="005A6A5F" w:rsidP="005A6A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7ED111F0" w:rsidR="00255F1E" w:rsidRPr="00B11A55" w:rsidRDefault="005A6A5F" w:rsidP="00793DD5">
      <w:pPr>
        <w:tabs>
          <w:tab w:val="left" w:pos="5400"/>
        </w:tabs>
      </w:pPr>
      <w:r>
        <w:t xml:space="preserve">By way of explanation, there are </w:t>
      </w:r>
      <w:r w:rsidRPr="005A6A5F">
        <w:t xml:space="preserve">no crime classification that directly aligns to </w:t>
      </w:r>
      <w:r>
        <w:t xml:space="preserve">your </w:t>
      </w:r>
      <w:r w:rsidRPr="005A6A5F">
        <w:t xml:space="preserve">request.  </w:t>
      </w:r>
      <w:r>
        <w:t>Such incidents would</w:t>
      </w:r>
      <w:r w:rsidRPr="005A6A5F">
        <w:t xml:space="preserve"> be recorded as careless/ dangerous driving etc</w:t>
      </w:r>
      <w:r>
        <w:t>,</w:t>
      </w:r>
      <w:r w:rsidRPr="005A6A5F">
        <w:t xml:space="preserve"> </w:t>
      </w:r>
      <w:r>
        <w:t>therefore</w:t>
      </w:r>
      <w:r w:rsidRPr="005A6A5F">
        <w:t xml:space="preserve"> all C</w:t>
      </w:r>
      <w:r>
        <w:t xml:space="preserve">rime </w:t>
      </w:r>
      <w:r w:rsidRPr="005A6A5F">
        <w:t>R</w:t>
      </w:r>
      <w:r>
        <w:t>eport</w:t>
      </w:r>
      <w:r w:rsidRPr="005A6A5F">
        <w:t>s would have to be reviewed for potential relevance.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F61F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E16B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205BA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DE273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0611F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E9F42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46B9C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6A5F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