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C4DA9">
              <w:t>-0932</w:t>
            </w:r>
          </w:p>
          <w:p w:rsidR="00B17211" w:rsidRDefault="00456324" w:rsidP="00261526">
            <w:r w:rsidRPr="007F490F">
              <w:rPr>
                <w:rStyle w:val="Heading2Char"/>
              </w:rPr>
              <w:t>Respon</w:t>
            </w:r>
            <w:r w:rsidR="007D55F6">
              <w:rPr>
                <w:rStyle w:val="Heading2Char"/>
              </w:rPr>
              <w:t>ded to:</w:t>
            </w:r>
            <w:r w:rsidR="007F490F">
              <w:t xml:space="preserve">  </w:t>
            </w:r>
            <w:r w:rsidR="009B7C29">
              <w:t>11</w:t>
            </w:r>
            <w:bookmarkStart w:id="0" w:name="_GoBack"/>
            <w:bookmarkEnd w:id="0"/>
            <w:r w:rsidR="00B1354B">
              <w:t xml:space="preserve"> 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5C4DA9" w:rsidRPr="005C4DA9" w:rsidRDefault="005C4DA9" w:rsidP="005C4DA9">
      <w:pPr>
        <w:pStyle w:val="PlainText"/>
        <w:spacing w:line="360" w:lineRule="auto"/>
        <w:rPr>
          <w:rFonts w:ascii="Arial" w:hAnsi="Arial" w:cs="Arial"/>
          <w:b/>
          <w:sz w:val="24"/>
          <w:szCs w:val="24"/>
        </w:rPr>
      </w:pPr>
      <w:r w:rsidRPr="005C4DA9">
        <w:rPr>
          <w:rFonts w:ascii="Arial" w:hAnsi="Arial" w:cs="Arial"/>
          <w:b/>
          <w:sz w:val="24"/>
          <w:szCs w:val="24"/>
        </w:rPr>
        <w:t>I request information on the recent arrest and subsequent release of the above individual.</w:t>
      </w:r>
    </w:p>
    <w:p w:rsidR="003A752F" w:rsidRDefault="005C4DA9" w:rsidP="005C4DA9">
      <w:pPr>
        <w:pStyle w:val="PlainText"/>
        <w:spacing w:line="360" w:lineRule="auto"/>
        <w:rPr>
          <w:rFonts w:ascii="Arial" w:hAnsi="Arial" w:cs="Arial"/>
          <w:b/>
          <w:sz w:val="24"/>
          <w:szCs w:val="24"/>
        </w:rPr>
      </w:pPr>
      <w:r w:rsidRPr="005C4DA9">
        <w:rPr>
          <w:rFonts w:ascii="Arial" w:hAnsi="Arial" w:cs="Arial"/>
          <w:b/>
          <w:sz w:val="24"/>
          <w:szCs w:val="24"/>
        </w:rPr>
        <w:t>The information I require should include the number of hours taken in planning, executing and closing down the operation, the number of police officers involved, the number of vehicles and the over all cost.</w:t>
      </w:r>
    </w:p>
    <w:p w:rsidR="005C4DA9" w:rsidRDefault="005C4DA9" w:rsidP="005C4DA9">
      <w:pPr>
        <w:rPr>
          <w:rFonts w:eastAsia="Times New Roman"/>
        </w:rPr>
      </w:pPr>
      <w:r>
        <w:rPr>
          <w:rFonts w:eastAsia="Times New Roman"/>
        </w:rPr>
        <w:t xml:space="preserve">I can confirm the recorded costs held by Police Scotland to 31 March 2023 </w:t>
      </w:r>
      <w:r w:rsidR="002C13E1">
        <w:rPr>
          <w:rFonts w:eastAsia="Times New Roman"/>
        </w:rPr>
        <w:t xml:space="preserve">regarding the investigation into the </w:t>
      </w:r>
      <w:r w:rsidR="00B1354B">
        <w:rPr>
          <w:rFonts w:eastAsia="Times New Roman"/>
        </w:rPr>
        <w:t xml:space="preserve">funding and </w:t>
      </w:r>
      <w:r w:rsidR="002C13E1">
        <w:rPr>
          <w:rFonts w:eastAsia="Times New Roman"/>
        </w:rPr>
        <w:t xml:space="preserve">finances of the Scottish National Party </w:t>
      </w:r>
      <w:r>
        <w:rPr>
          <w:rFonts w:eastAsia="Times New Roman"/>
        </w:rPr>
        <w:t>are as follows;</w:t>
      </w:r>
    </w:p>
    <w:p w:rsidR="005C4DA9" w:rsidRDefault="005C4DA9" w:rsidP="005C4DA9">
      <w:pPr>
        <w:rPr>
          <w:rFonts w:eastAsia="Times New Roman"/>
        </w:rPr>
      </w:pPr>
      <w:r>
        <w:rPr>
          <w:rFonts w:eastAsia="Times New Roman"/>
        </w:rPr>
        <w:t>Police Overtime – £9546.85.</w:t>
      </w:r>
    </w:p>
    <w:p w:rsidR="005C4DA9" w:rsidRDefault="005C4DA9" w:rsidP="005C4DA9">
      <w:r>
        <w:t xml:space="preserve">I can advise that Police Scotland does not hold all of the above requested information. </w:t>
      </w:r>
    </w:p>
    <w:p w:rsidR="005C4DA9" w:rsidRDefault="005C4DA9" w:rsidP="005C4DA9">
      <w:r>
        <w:t>In terms of Section 17 of the Act, this letter represents a formal notice that information is not held.</w:t>
      </w:r>
    </w:p>
    <w:p w:rsidR="005C4DA9" w:rsidRDefault="005C4DA9" w:rsidP="005C4DA9">
      <w:r>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5C4DA9" w:rsidRDefault="005C4DA9" w:rsidP="005C4DA9">
      <w:r>
        <w:t>Furthermore, the number of officers required throughout an investigation will fluctuate and officers involved in a particular investigation, or multiple investigations, can be redeployed to other duties at any time, dependant on their skillsets.</w:t>
      </w:r>
    </w:p>
    <w:p w:rsidR="00B1354B" w:rsidRDefault="005C4DA9" w:rsidP="00B1354B">
      <w:r>
        <w:t>Police Scotland, may keep limited records for investigations, which record o</w:t>
      </w:r>
      <w:r w:rsidR="00B1354B">
        <w:t>vertime costs and non-pay costs.</w:t>
      </w:r>
      <w:r>
        <w:t xml:space="preserve">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w:t>
      </w:r>
      <w:r w:rsidR="00B1354B">
        <w:t>e to a particular investigation or the vehicles utilised as these will be from the existing fleet.</w:t>
      </w:r>
    </w:p>
    <w:p w:rsidR="00356B49" w:rsidRDefault="005C4DA9" w:rsidP="00261526">
      <w:r>
        <w:rPr>
          <w:rFonts w:eastAsia="Times New Roman"/>
          <w:color w:val="000000"/>
        </w:rPr>
        <w:lastRenderedPageBreak/>
        <w:t>However, to be of assistance, I can provide an estimated salary costing which is based on the top point of each ranks pay scale. The estimated costs salary costs are £551,662.53 to 31 March 2023. This does not include National Insurance and pension contributions.</w:t>
      </w:r>
      <w:r w:rsidR="00356B49">
        <w:t xml:space="preserve"> </w:t>
      </w:r>
    </w:p>
    <w:p w:rsidR="003A752F" w:rsidRDefault="002C13E1" w:rsidP="00261526">
      <w:r>
        <w:t>Please note that this is still a live investigation and is not closed.</w:t>
      </w:r>
    </w:p>
    <w:p w:rsidR="005C4DA9" w:rsidRDefault="005C4DA9" w:rsidP="00261526">
      <w:pPr>
        <w:rPr>
          <w:b/>
        </w:rPr>
      </w:pPr>
      <w:r w:rsidRPr="005C4DA9">
        <w:rPr>
          <w:b/>
        </w:rPr>
        <w:t>In addition it would be helpful to know if the above detail is normal for such an operation</w:t>
      </w:r>
      <w:r>
        <w:rPr>
          <w:b/>
        </w:rPr>
        <w:t>.</w:t>
      </w:r>
    </w:p>
    <w:p w:rsidR="00697CEB" w:rsidRPr="005C4DA9" w:rsidRDefault="005C4DA9" w:rsidP="00261526">
      <w:r w:rsidRPr="005C4DA9">
        <w:t>Section 17 – Information not held</w:t>
      </w:r>
      <w:r w:rsidR="002A4FF6">
        <w:t xml:space="preserve"> applies. </w:t>
      </w:r>
      <w:r w:rsidR="00697CEB">
        <w:t>To be of assistance there is no set</w:t>
      </w:r>
      <w:r w:rsidR="002A4FF6">
        <w:t xml:space="preserve"> ‘detail’ for any type of investigation</w:t>
      </w:r>
      <w:r w:rsidR="00697CEB">
        <w:t>. Each investigation is considered on its own merits</w:t>
      </w:r>
      <w:r w:rsidR="00697CEB" w:rsidRPr="00B1354B">
        <w:t>.</w:t>
      </w:r>
      <w:r w:rsidR="00B1354B" w:rsidRPr="00B1354B">
        <w:t xml:space="preserve"> </w:t>
      </w:r>
      <w:r w:rsidR="00B1354B" w:rsidRPr="00B1354B">
        <w:rPr>
          <w:rFonts w:eastAsia="Calibri"/>
          <w:bCs/>
          <w:iCs/>
        </w:rPr>
        <w:t>Whilst the Service has guidelines in respect of Crime Scene Management in terms of investigating a crime/alleged crime, there is no prescriptive list which covers every eventuality and scene activities will be tailored to the specific circumstances of an investigation.  Some investigations will result in significant community interest, therefore, will naturally result in a higher police presence to prevent unnecessary or unauthorised access to such scenes.</w:t>
      </w:r>
    </w:p>
    <w:p w:rsidR="00496A08" w:rsidRPr="00BF6B81" w:rsidRDefault="00496A08" w:rsidP="00261526">
      <w:r>
        <w:t xml:space="preserve">If you require any further </w:t>
      </w:r>
      <w:r w:rsidRPr="00874BFD">
        <w:t>assistance</w:t>
      </w:r>
      <w:r>
        <w:t xml:space="preserve"> please contact us quoting the reference above.</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B1" w:rsidRDefault="00981FB1" w:rsidP="00491644">
      <w:r>
        <w:separator/>
      </w:r>
    </w:p>
  </w:endnote>
  <w:endnote w:type="continuationSeparator" w:id="0">
    <w:p w:rsidR="00981FB1" w:rsidRDefault="00981FB1"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B1" w:rsidRDefault="00981FB1" w:rsidP="00491644">
      <w:r>
        <w:separator/>
      </w:r>
    </w:p>
  </w:footnote>
  <w:footnote w:type="continuationSeparator" w:id="0">
    <w:p w:rsidR="00981FB1" w:rsidRDefault="00981FB1"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2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9614F"/>
    <w:rsid w:val="000E6526"/>
    <w:rsid w:val="00141533"/>
    <w:rsid w:val="00167528"/>
    <w:rsid w:val="00195CC4"/>
    <w:rsid w:val="001C3C02"/>
    <w:rsid w:val="001E22FF"/>
    <w:rsid w:val="001F537D"/>
    <w:rsid w:val="00253C8F"/>
    <w:rsid w:val="00253DF6"/>
    <w:rsid w:val="00255F1E"/>
    <w:rsid w:val="00261526"/>
    <w:rsid w:val="002A4FF6"/>
    <w:rsid w:val="002C13E1"/>
    <w:rsid w:val="0032632C"/>
    <w:rsid w:val="00356B49"/>
    <w:rsid w:val="0036503B"/>
    <w:rsid w:val="00374DBD"/>
    <w:rsid w:val="00395EEC"/>
    <w:rsid w:val="003A752F"/>
    <w:rsid w:val="003D6D03"/>
    <w:rsid w:val="003E12CA"/>
    <w:rsid w:val="004010DC"/>
    <w:rsid w:val="004341F0"/>
    <w:rsid w:val="00456324"/>
    <w:rsid w:val="00475460"/>
    <w:rsid w:val="00490317"/>
    <w:rsid w:val="00491644"/>
    <w:rsid w:val="00496A08"/>
    <w:rsid w:val="004E1605"/>
    <w:rsid w:val="004F653C"/>
    <w:rsid w:val="00540A52"/>
    <w:rsid w:val="00541C5C"/>
    <w:rsid w:val="00557306"/>
    <w:rsid w:val="005C4DA9"/>
    <w:rsid w:val="0062299F"/>
    <w:rsid w:val="00697CEB"/>
    <w:rsid w:val="006D5799"/>
    <w:rsid w:val="00750D83"/>
    <w:rsid w:val="00751914"/>
    <w:rsid w:val="00767A80"/>
    <w:rsid w:val="00793DD5"/>
    <w:rsid w:val="007A23F4"/>
    <w:rsid w:val="007D55F6"/>
    <w:rsid w:val="007F490F"/>
    <w:rsid w:val="0086779C"/>
    <w:rsid w:val="00874BFD"/>
    <w:rsid w:val="008964EF"/>
    <w:rsid w:val="009631A4"/>
    <w:rsid w:val="00977296"/>
    <w:rsid w:val="00981FB1"/>
    <w:rsid w:val="009B7C29"/>
    <w:rsid w:val="00A25E93"/>
    <w:rsid w:val="00A320FF"/>
    <w:rsid w:val="00A70AC0"/>
    <w:rsid w:val="00A84EA9"/>
    <w:rsid w:val="00A87923"/>
    <w:rsid w:val="00AC443C"/>
    <w:rsid w:val="00AF04B4"/>
    <w:rsid w:val="00B02074"/>
    <w:rsid w:val="00B11A55"/>
    <w:rsid w:val="00B1354B"/>
    <w:rsid w:val="00B14CC4"/>
    <w:rsid w:val="00B17211"/>
    <w:rsid w:val="00B461B2"/>
    <w:rsid w:val="00B71B3C"/>
    <w:rsid w:val="00BA0118"/>
    <w:rsid w:val="00BC389E"/>
    <w:rsid w:val="00BE1888"/>
    <w:rsid w:val="00BF6B81"/>
    <w:rsid w:val="00C077A8"/>
    <w:rsid w:val="00C433B3"/>
    <w:rsid w:val="00C606A2"/>
    <w:rsid w:val="00C63872"/>
    <w:rsid w:val="00C84948"/>
    <w:rsid w:val="00CF1111"/>
    <w:rsid w:val="00D05706"/>
    <w:rsid w:val="00D25548"/>
    <w:rsid w:val="00D27DC5"/>
    <w:rsid w:val="00D47E36"/>
    <w:rsid w:val="00E15DD9"/>
    <w:rsid w:val="00E55D79"/>
    <w:rsid w:val="00EF4761"/>
    <w:rsid w:val="00F44731"/>
    <w:rsid w:val="00FC2DA7"/>
    <w:rsid w:val="00FE44E2"/>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5C4DA9"/>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5C4DA9"/>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193009">
      <w:bodyDiv w:val="1"/>
      <w:marLeft w:val="0"/>
      <w:marRight w:val="0"/>
      <w:marTop w:val="0"/>
      <w:marBottom w:val="0"/>
      <w:divBdr>
        <w:top w:val="none" w:sz="0" w:space="0" w:color="auto"/>
        <w:left w:val="none" w:sz="0" w:space="0" w:color="auto"/>
        <w:bottom w:val="none" w:sz="0" w:space="0" w:color="auto"/>
        <w:right w:val="none" w:sz="0" w:space="0" w:color="auto"/>
      </w:divBdr>
    </w:div>
    <w:div w:id="981542258">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3579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2023-05-01T10:34:00Z</dcterms:created>
  <dcterms:modified xsi:type="dcterms:W3CDTF">2023-05-11T17:13:00Z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